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74" w:rsidRPr="00884934" w:rsidRDefault="00884934" w:rsidP="00DF3874">
      <w:pPr>
        <w:pStyle w:val="NormalWeb"/>
        <w:spacing w:before="0" w:beforeAutospacing="0" w:after="240" w:afterAutospacing="0"/>
        <w:jc w:val="both"/>
        <w:rPr>
          <w:rFonts w:ascii="Univers 57 Condensed" w:hAnsi="Univers 57 Condensed"/>
          <w:sz w:val="32"/>
          <w:szCs w:val="32"/>
        </w:rPr>
      </w:pPr>
      <w:r w:rsidRPr="00884934">
        <w:rPr>
          <w:rFonts w:ascii="Univers 57 Condensed" w:hAnsi="Univers 57 Condensed"/>
          <w:b/>
          <w:sz w:val="32"/>
          <w:szCs w:val="32"/>
        </w:rPr>
        <w:t>ALMA QUICK TIPS</w:t>
      </w:r>
      <w:r>
        <w:rPr>
          <w:rFonts w:ascii="Univers 57 Condensed" w:hAnsi="Univers 57 Condensed"/>
          <w:b/>
          <w:sz w:val="32"/>
          <w:szCs w:val="32"/>
        </w:rPr>
        <w:t>:</w:t>
      </w:r>
      <w:r w:rsidRPr="00884934">
        <w:rPr>
          <w:rFonts w:ascii="Univers 57 Condensed" w:hAnsi="Univers 57 Condensed" w:cs="Calibri"/>
          <w:b/>
          <w:bCs/>
          <w:color w:val="000000"/>
          <w:sz w:val="32"/>
          <w:szCs w:val="32"/>
        </w:rPr>
        <w:t xml:space="preserve"> </w:t>
      </w:r>
      <w:r w:rsidR="00DF3874" w:rsidRPr="00884934">
        <w:rPr>
          <w:rFonts w:ascii="Univers 57 Condensed" w:hAnsi="Univers 57 Condensed" w:cs="Calibri"/>
          <w:b/>
          <w:bCs/>
          <w:color w:val="000000"/>
          <w:sz w:val="32"/>
          <w:szCs w:val="32"/>
        </w:rPr>
        <w:t>Placing a Hold</w:t>
      </w:r>
      <w:r>
        <w:rPr>
          <w:rFonts w:ascii="Univers 57 Condensed" w:hAnsi="Univers 57 Condensed" w:cs="Calibri"/>
          <w:b/>
          <w:bCs/>
          <w:color w:val="000000"/>
          <w:sz w:val="32"/>
          <w:szCs w:val="32"/>
        </w:rPr>
        <w:t xml:space="preserve"> and Canceling a Hold</w:t>
      </w:r>
      <w:bookmarkStart w:id="0" w:name="_GoBack"/>
      <w:bookmarkEnd w:id="0"/>
    </w:p>
    <w:p w:rsidR="00DF3874" w:rsidRPr="002F4034" w:rsidRDefault="00DF3874" w:rsidP="00DF3874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rFonts w:ascii="Univers 57 Condensed" w:hAnsi="Univers 57 Condensed" w:cs="Calibri"/>
          <w:color w:val="000000"/>
        </w:rPr>
      </w:pPr>
      <w:r w:rsidRPr="002F4034">
        <w:rPr>
          <w:rFonts w:ascii="Univers 57 Condensed" w:hAnsi="Univers 57 Condensed" w:cs="Calibri"/>
          <w:color w:val="000000"/>
        </w:rPr>
        <w:t xml:space="preserve">Search for the item to be requested in the Alma dashboard. Narrowing the search to </w:t>
      </w:r>
      <w:r w:rsidRPr="002F4034">
        <w:rPr>
          <w:rFonts w:ascii="Univers 57 Condensed" w:hAnsi="Univers 57 Condensed" w:cs="Calibri"/>
          <w:b/>
          <w:color w:val="000000"/>
        </w:rPr>
        <w:t>Physical Titles</w:t>
      </w:r>
      <w:r w:rsidRPr="002F4034">
        <w:rPr>
          <w:rFonts w:ascii="Univers 57 Condensed" w:hAnsi="Univers 57 Condensed" w:cs="Calibri"/>
          <w:color w:val="000000"/>
        </w:rPr>
        <w:t xml:space="preserve"> is recommended.</w:t>
      </w:r>
    </w:p>
    <w:p w:rsidR="00DF3874" w:rsidRPr="002F4034" w:rsidRDefault="00DF3874" w:rsidP="009B50A0">
      <w:pPr>
        <w:pStyle w:val="NormalWeb"/>
        <w:spacing w:before="240" w:beforeAutospacing="0" w:after="240" w:afterAutospacing="0"/>
        <w:ind w:left="720"/>
        <w:jc w:val="both"/>
        <w:textAlignment w:val="baseline"/>
        <w:rPr>
          <w:rFonts w:ascii="Univers 57 Condensed" w:hAnsi="Univers 57 Condensed" w:cs="Calibri"/>
          <w:color w:val="000000"/>
        </w:rPr>
      </w:pPr>
      <w:r w:rsidRPr="002F4034">
        <w:rPr>
          <w:rFonts w:ascii="Univers 57 Condensed" w:hAnsi="Univers 57 Condensed"/>
          <w:noProof/>
        </w:rPr>
        <w:drawing>
          <wp:inline distT="0" distB="0" distL="0" distR="0" wp14:anchorId="5703A9C9" wp14:editId="5575600F">
            <wp:extent cx="5943600" cy="595462"/>
            <wp:effectExtent l="38100" t="38100" r="95250" b="908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8696" cy="623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3874" w:rsidRPr="002F4034" w:rsidRDefault="00DF3874" w:rsidP="00DF3874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rFonts w:ascii="Univers 57 Condensed" w:hAnsi="Univers 57 Condensed" w:cs="Calibri"/>
          <w:color w:val="000000"/>
        </w:rPr>
      </w:pPr>
      <w:r w:rsidRPr="002F4034">
        <w:rPr>
          <w:rFonts w:ascii="Univers 57 Condensed" w:hAnsi="Univers 57 Condensed" w:cs="Calibri"/>
          <w:color w:val="000000"/>
        </w:rPr>
        <w:t>After identifying the item in discovery, click on the “•••” box in the upper right hand corner of a result. Then, select “</w:t>
      </w:r>
      <w:r w:rsidRPr="002F4034">
        <w:rPr>
          <w:rFonts w:ascii="Univers 57 Condensed" w:hAnsi="Univers 57 Condensed" w:cs="Calibri"/>
          <w:b/>
          <w:bCs/>
          <w:color w:val="000000"/>
        </w:rPr>
        <w:t>Request</w:t>
      </w:r>
      <w:r w:rsidRPr="002F4034">
        <w:rPr>
          <w:rFonts w:ascii="Univers 57 Condensed" w:hAnsi="Univers 57 Condensed" w:cs="Calibri"/>
          <w:color w:val="000000"/>
        </w:rPr>
        <w:t xml:space="preserve">” from the dropdown. </w:t>
      </w:r>
      <w:r w:rsidRPr="002F4034">
        <w:rPr>
          <w:rFonts w:ascii="Univers 57 Condensed" w:hAnsi="Univers 57 Condensed" w:cs="Calibri"/>
          <w:i/>
          <w:color w:val="000000"/>
        </w:rPr>
        <w:t>Note: depending on your institution’s configuration, shortcuts may exist for this action (a “Request” button on the item record</w:t>
      </w:r>
      <w:r w:rsidR="00B54B31">
        <w:rPr>
          <w:rFonts w:ascii="Univers 57 Condensed" w:hAnsi="Univers 57 Condensed" w:cs="Calibri"/>
          <w:i/>
          <w:color w:val="000000"/>
        </w:rPr>
        <w:t>, for example</w:t>
      </w:r>
      <w:r w:rsidRPr="002F4034">
        <w:rPr>
          <w:rFonts w:ascii="Univers 57 Condensed" w:hAnsi="Univers 57 Condensed" w:cs="Calibri"/>
          <w:i/>
          <w:color w:val="000000"/>
        </w:rPr>
        <w:t>).</w:t>
      </w:r>
      <w:r w:rsidRPr="002F4034">
        <w:rPr>
          <w:rFonts w:ascii="Univers 57 Condensed" w:hAnsi="Univers 57 Condensed" w:cs="Calibri"/>
          <w:color w:val="000000"/>
        </w:rPr>
        <w:t xml:space="preserve"> </w:t>
      </w:r>
    </w:p>
    <w:p w:rsidR="00DF3874" w:rsidRPr="002F4034" w:rsidRDefault="00DF3874" w:rsidP="009B50A0">
      <w:pPr>
        <w:pStyle w:val="NormalWeb"/>
        <w:spacing w:before="240" w:beforeAutospacing="0" w:after="240" w:afterAutospacing="0"/>
        <w:ind w:left="720"/>
        <w:jc w:val="both"/>
        <w:rPr>
          <w:rFonts w:ascii="Univers 57 Condensed" w:hAnsi="Univers 57 Condensed"/>
        </w:rPr>
      </w:pPr>
      <w:r w:rsidRPr="002F4034">
        <w:rPr>
          <w:rFonts w:ascii="Univers 57 Condensed" w:hAnsi="Univers 57 Condensed" w:cs="Calibri"/>
          <w:noProof/>
          <w:color w:val="000000"/>
          <w:bdr w:val="none" w:sz="0" w:space="0" w:color="auto" w:frame="1"/>
        </w:rPr>
        <w:drawing>
          <wp:inline distT="0" distB="0" distL="0" distR="0" wp14:anchorId="5CF97239" wp14:editId="6D256985">
            <wp:extent cx="5943600" cy="2524125"/>
            <wp:effectExtent l="38100" t="38100" r="95250" b="104775"/>
            <wp:docPr id="1" name="Picture 1" descr="https://lh3.googleusercontent.com/bKzXQ9mWV72DBZmNU-bm-5Xd1YZ-gVN41vsA8Afi7X-keRPOO4brWUWULylcnDnJa8nvhYfsetKc1AGQSBpNiiitefoi_8RIjCB9CepuFfhDA-mBdlOL9fgCmV7cb4mcJShizO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KzXQ9mWV72DBZmNU-bm-5Xd1YZ-gVN41vsA8Afi7X-keRPOO4brWUWULylcnDnJa8nvhYfsetKc1AGQSBpNiiitefoi_8RIjCB9CepuFfhDA-mBdlOL9fgCmV7cb4mcJShizOZ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3874" w:rsidRPr="002F4034" w:rsidRDefault="00DF3874" w:rsidP="00334DCF">
      <w:pPr>
        <w:pStyle w:val="NormalWeb"/>
        <w:numPr>
          <w:ilvl w:val="0"/>
          <w:numId w:val="2"/>
        </w:numPr>
        <w:tabs>
          <w:tab w:val="left" w:pos="360"/>
        </w:tabs>
        <w:spacing w:before="0" w:beforeAutospacing="0" w:after="240" w:afterAutospacing="0"/>
        <w:textAlignment w:val="baseline"/>
        <w:rPr>
          <w:rFonts w:ascii="Univers 57 Condensed" w:hAnsi="Univers 57 Condensed" w:cs="Calibri"/>
          <w:color w:val="000000"/>
        </w:rPr>
      </w:pPr>
      <w:r w:rsidRPr="002F4034">
        <w:rPr>
          <w:rFonts w:ascii="Univers 57 Condensed" w:hAnsi="Univers 57 Condensed" w:cs="Calibri"/>
          <w:color w:val="000000"/>
        </w:rPr>
        <w:t xml:space="preserve">On the </w:t>
      </w:r>
      <w:r w:rsidRPr="002F4034">
        <w:rPr>
          <w:rFonts w:ascii="Univers 57 Condensed" w:hAnsi="Univers 57 Condensed" w:cs="Calibri"/>
          <w:b/>
          <w:bCs/>
          <w:color w:val="000000"/>
        </w:rPr>
        <w:t>Create Request</w:t>
      </w:r>
      <w:r w:rsidRPr="002F4034">
        <w:rPr>
          <w:rFonts w:ascii="Univers 57 Condensed" w:hAnsi="Univers 57 Condensed" w:cs="Calibri"/>
          <w:color w:val="000000"/>
        </w:rPr>
        <w:t xml:space="preserve"> screen, select “</w:t>
      </w:r>
      <w:r w:rsidRPr="002F4034">
        <w:rPr>
          <w:rFonts w:ascii="Univers 57 Condensed" w:hAnsi="Univers 57 Condensed" w:cs="Calibri"/>
          <w:b/>
          <w:bCs/>
          <w:color w:val="000000"/>
        </w:rPr>
        <w:t>Patron physical item request</w:t>
      </w:r>
      <w:r w:rsidRPr="002F4034">
        <w:rPr>
          <w:rFonts w:ascii="Univers 57 Condensed" w:hAnsi="Univers 57 Condensed" w:cs="Calibri"/>
          <w:color w:val="000000"/>
        </w:rPr>
        <w:t>” from the dropdown menu.</w:t>
      </w:r>
    </w:p>
    <w:p w:rsidR="00DF3874" w:rsidRPr="002F4034" w:rsidRDefault="00DF3874" w:rsidP="00761BF7">
      <w:pPr>
        <w:pStyle w:val="NormalWeb"/>
        <w:spacing w:before="0" w:beforeAutospacing="0" w:after="240" w:afterAutospacing="0"/>
        <w:ind w:left="720"/>
        <w:jc w:val="both"/>
        <w:rPr>
          <w:rFonts w:ascii="Univers 57 Condensed" w:hAnsi="Univers 57 Condensed"/>
        </w:rPr>
      </w:pPr>
      <w:r w:rsidRPr="002F4034">
        <w:rPr>
          <w:rFonts w:ascii="Univers 57 Condensed" w:hAnsi="Univers 57 Condensed" w:cs="Calibri"/>
          <w:noProof/>
          <w:color w:val="000000"/>
          <w:bdr w:val="none" w:sz="0" w:space="0" w:color="auto" w:frame="1"/>
        </w:rPr>
        <w:drawing>
          <wp:inline distT="0" distB="0" distL="0" distR="0" wp14:anchorId="689FD61D" wp14:editId="1B04F976">
            <wp:extent cx="5943600" cy="2943225"/>
            <wp:effectExtent l="38100" t="38100" r="95250" b="104775"/>
            <wp:docPr id="2" name="Picture 2" descr="https://lh3.googleusercontent.com/fLFWNBBf88xoQlYiQqQM9xvUjkRE6EH86iAUjPsPwaC5ey-3hXtWb4CkqgxbPFZSHWAQDHdwJbsRQyvJJrzbP1ZpwlOmotby3uNzK5dcvh1AVv_RVZqf028c5tYDXU553-W3KJ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fLFWNBBf88xoQlYiQqQM9xvUjkRE6EH86iAUjPsPwaC5ey-3hXtWb4CkqgxbPFZSHWAQDHdwJbsRQyvJJrzbP1ZpwlOmotby3uNzK5dcvh1AVv_RVZqf028c5tYDXU553-W3KJ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1BF7" w:rsidRPr="002F4034" w:rsidRDefault="00761BF7" w:rsidP="00761BF7">
      <w:pPr>
        <w:pStyle w:val="NormalWeb"/>
        <w:spacing w:before="0" w:beforeAutospacing="0" w:after="240" w:afterAutospacing="0"/>
        <w:ind w:left="720"/>
        <w:jc w:val="both"/>
        <w:rPr>
          <w:rFonts w:ascii="Univers 57 Condensed" w:hAnsi="Univers 57 Condensed"/>
        </w:rPr>
      </w:pPr>
    </w:p>
    <w:p w:rsidR="00761BF7" w:rsidRPr="002F4034" w:rsidRDefault="00761BF7" w:rsidP="00761BF7">
      <w:pPr>
        <w:pStyle w:val="NormalWeb"/>
        <w:spacing w:before="0" w:beforeAutospacing="0" w:after="240" w:afterAutospacing="0"/>
        <w:ind w:left="720"/>
        <w:jc w:val="both"/>
        <w:rPr>
          <w:rFonts w:ascii="Univers 57 Condensed" w:hAnsi="Univers 57 Condensed"/>
        </w:rPr>
      </w:pPr>
    </w:p>
    <w:p w:rsidR="00DF3874" w:rsidRPr="002F4034" w:rsidRDefault="00DF3874" w:rsidP="009B50A0">
      <w:pPr>
        <w:pStyle w:val="NormalWeb"/>
        <w:numPr>
          <w:ilvl w:val="0"/>
          <w:numId w:val="3"/>
        </w:numPr>
        <w:tabs>
          <w:tab w:val="left" w:pos="360"/>
        </w:tabs>
        <w:spacing w:before="240" w:beforeAutospacing="0" w:after="240" w:afterAutospacing="0"/>
        <w:jc w:val="both"/>
        <w:textAlignment w:val="baseline"/>
        <w:rPr>
          <w:rFonts w:ascii="Univers 57 Condensed" w:hAnsi="Univers 57 Condensed" w:cs="Calibri"/>
          <w:color w:val="000000"/>
        </w:rPr>
      </w:pPr>
      <w:r w:rsidRPr="002F4034">
        <w:rPr>
          <w:rFonts w:ascii="Univers 57 Condensed" w:hAnsi="Univers 57 Condensed" w:cs="Calibri"/>
          <w:color w:val="000000"/>
        </w:rPr>
        <w:t>On the screen that follows, enter the “</w:t>
      </w:r>
      <w:r w:rsidRPr="002F4034">
        <w:rPr>
          <w:rFonts w:ascii="Univers 57 Condensed" w:hAnsi="Univers 57 Condensed" w:cs="Calibri"/>
          <w:b/>
          <w:bCs/>
          <w:color w:val="000000"/>
        </w:rPr>
        <w:t>Requester</w:t>
      </w:r>
      <w:r w:rsidRPr="002F4034">
        <w:rPr>
          <w:rFonts w:ascii="Univers 57 Condensed" w:hAnsi="Univers 57 Condensed" w:cs="Calibri"/>
          <w:color w:val="000000"/>
        </w:rPr>
        <w:t>” barcode number and the “</w:t>
      </w:r>
      <w:r w:rsidRPr="002F4034">
        <w:rPr>
          <w:rFonts w:ascii="Univers 57 Condensed" w:hAnsi="Univers 57 Condensed" w:cs="Calibri"/>
          <w:b/>
          <w:bCs/>
          <w:color w:val="000000"/>
        </w:rPr>
        <w:t>Pickup At</w:t>
      </w:r>
      <w:r w:rsidRPr="002F4034">
        <w:rPr>
          <w:rFonts w:ascii="Univers 57 Condensed" w:hAnsi="Univers 57 Condensed" w:cs="Calibri"/>
          <w:color w:val="000000"/>
        </w:rPr>
        <w:t>” location.</w:t>
      </w:r>
    </w:p>
    <w:p w:rsidR="00DF3874" w:rsidRPr="002F4034" w:rsidRDefault="00DF3874" w:rsidP="00761BF7">
      <w:pPr>
        <w:pStyle w:val="NormalWeb"/>
        <w:spacing w:before="0" w:beforeAutospacing="0" w:after="240" w:afterAutospacing="0"/>
        <w:ind w:left="720"/>
        <w:jc w:val="both"/>
        <w:rPr>
          <w:rFonts w:ascii="Univers 57 Condensed" w:hAnsi="Univers 57 Condensed"/>
        </w:rPr>
      </w:pPr>
      <w:r w:rsidRPr="002F4034">
        <w:rPr>
          <w:rFonts w:ascii="Univers 57 Condensed" w:hAnsi="Univers 57 Condensed" w:cs="Calibri"/>
          <w:noProof/>
          <w:color w:val="000000"/>
          <w:bdr w:val="none" w:sz="0" w:space="0" w:color="auto" w:frame="1"/>
        </w:rPr>
        <w:drawing>
          <wp:inline distT="0" distB="0" distL="0" distR="0" wp14:anchorId="56E5F578" wp14:editId="67D2DED6">
            <wp:extent cx="5943346" cy="2143034"/>
            <wp:effectExtent l="38100" t="38100" r="95885" b="86360"/>
            <wp:docPr id="3" name="Picture 3" descr="https://lh6.googleusercontent.com/vgv3lPIQi4SDfWrcHztagUfrXjD8sA3ot8uwi-XSNU7_8se5_DJ9NxSyXOTpj5A8aUDInjA_WV1mBBcikixxN-gERc28VNpfILDlxl7KNoEi749gPVJ_s12aCMA6LxdJchkTAi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vgv3lPIQi4SDfWrcHztagUfrXjD8sA3ot8uwi-XSNU7_8se5_DJ9NxSyXOTpj5A8aUDInjA_WV1mBBcikixxN-gERc28VNpfILDlxl7KNoEi749gPVJ_s12aCMA6LxdJchkTAiW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063" cy="2152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3874" w:rsidRPr="002F4034" w:rsidRDefault="00DF3874" w:rsidP="00334DCF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jc w:val="both"/>
        <w:textAlignment w:val="baseline"/>
        <w:rPr>
          <w:rFonts w:ascii="Univers 57 Condensed" w:hAnsi="Univers 57 Condensed" w:cs="Calibri"/>
          <w:color w:val="000000"/>
        </w:rPr>
      </w:pPr>
      <w:r w:rsidRPr="002F4034">
        <w:rPr>
          <w:rFonts w:ascii="Univers 57 Condensed" w:hAnsi="Univers 57 Condensed" w:cs="Calibri"/>
          <w:color w:val="000000"/>
        </w:rPr>
        <w:t xml:space="preserve">If you do not allow “on-shelf” requests but want to override that policy, you can click on </w:t>
      </w:r>
      <w:r w:rsidR="00761BF7" w:rsidRPr="002F4034">
        <w:rPr>
          <w:rFonts w:ascii="Univers 57 Condensed" w:hAnsi="Univers 57 Condensed" w:cs="Calibri"/>
          <w:b/>
          <w:bCs/>
          <w:color w:val="000000"/>
        </w:rPr>
        <w:t xml:space="preserve">Override On </w:t>
      </w:r>
    </w:p>
    <w:p w:rsidR="00761BF7" w:rsidRPr="002F4034" w:rsidRDefault="00761BF7" w:rsidP="00334DCF">
      <w:pPr>
        <w:pStyle w:val="NormalWeb"/>
        <w:spacing w:before="0" w:beforeAutospacing="0" w:after="240" w:afterAutospacing="0"/>
        <w:ind w:left="360"/>
        <w:jc w:val="both"/>
        <w:textAlignment w:val="baseline"/>
        <w:rPr>
          <w:rFonts w:ascii="Univers 57 Condensed" w:hAnsi="Univers 57 Condensed" w:cs="Calibri"/>
          <w:color w:val="000000"/>
        </w:rPr>
      </w:pPr>
      <w:r w:rsidRPr="002F4034">
        <w:rPr>
          <w:rFonts w:ascii="Univers 57 Condensed" w:hAnsi="Univers 57 Condensed" w:cs="Calibri"/>
          <w:b/>
          <w:bCs/>
          <w:color w:val="000000"/>
        </w:rPr>
        <w:t>Shelf Request Policy</w:t>
      </w:r>
      <w:r w:rsidRPr="002F4034">
        <w:rPr>
          <w:rFonts w:ascii="Univers 57 Condensed" w:hAnsi="Univers 57 Condensed" w:cs="Calibri"/>
          <w:color w:val="000000"/>
        </w:rPr>
        <w:t xml:space="preserve"> to do just that!</w:t>
      </w:r>
    </w:p>
    <w:p w:rsidR="00DF3874" w:rsidRPr="002F4034" w:rsidRDefault="00DF3874" w:rsidP="00334DCF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jc w:val="both"/>
        <w:textAlignment w:val="baseline"/>
        <w:rPr>
          <w:rFonts w:ascii="Univers 57 Condensed" w:hAnsi="Univers 57 Condensed" w:cs="Calibri"/>
          <w:color w:val="000000"/>
        </w:rPr>
      </w:pPr>
      <w:r w:rsidRPr="002F4034">
        <w:rPr>
          <w:rFonts w:ascii="Univers 57 Condensed" w:hAnsi="Univers 57 Condensed" w:cs="Calibri"/>
          <w:color w:val="000000"/>
        </w:rPr>
        <w:t>Click “</w:t>
      </w:r>
      <w:r w:rsidRPr="002F4034">
        <w:rPr>
          <w:rFonts w:ascii="Univers 57 Condensed" w:hAnsi="Univers 57 Condensed" w:cs="Calibri"/>
          <w:b/>
          <w:bCs/>
          <w:color w:val="000000"/>
        </w:rPr>
        <w:t>Submit”</w:t>
      </w:r>
      <w:r w:rsidRPr="002F4034">
        <w:rPr>
          <w:rFonts w:ascii="Univers 57 Condensed" w:hAnsi="Univers 57 Condensed" w:cs="Calibri"/>
          <w:color w:val="000000"/>
        </w:rPr>
        <w:t xml:space="preserve"> to complete the request.</w:t>
      </w:r>
    </w:p>
    <w:p w:rsidR="00BE261C" w:rsidRDefault="00BE261C">
      <w:pPr>
        <w:rPr>
          <w:rFonts w:ascii="Univers 57 Condensed" w:hAnsi="Univers 57 Condensed"/>
        </w:rPr>
      </w:pPr>
    </w:p>
    <w:p w:rsidR="00322D11" w:rsidRDefault="00322D11">
      <w:pPr>
        <w:rPr>
          <w:rFonts w:ascii="Univers 57 Condensed" w:hAnsi="Univers 57 Condensed"/>
        </w:rPr>
      </w:pPr>
    </w:p>
    <w:p w:rsidR="00322D11" w:rsidRDefault="00322D11" w:rsidP="00322D11">
      <w:pPr>
        <w:pStyle w:val="NormalWeb"/>
        <w:spacing w:before="0" w:beforeAutospacing="0" w:after="240" w:afterAutospacing="0"/>
        <w:jc w:val="both"/>
        <w:rPr>
          <w:rFonts w:ascii="Univers 57 Condensed" w:hAnsi="Univers 57 Condensed" w:cs="Calibri"/>
          <w:b/>
          <w:bCs/>
          <w:color w:val="000000"/>
          <w:sz w:val="28"/>
          <w:szCs w:val="28"/>
          <w:u w:val="single"/>
        </w:rPr>
      </w:pPr>
      <w:r>
        <w:rPr>
          <w:rFonts w:ascii="Univers 57 Condensed" w:hAnsi="Univers 57 Condensed" w:cs="Calibri"/>
          <w:b/>
          <w:bCs/>
          <w:color w:val="000000"/>
          <w:sz w:val="28"/>
          <w:szCs w:val="28"/>
          <w:u w:val="single"/>
        </w:rPr>
        <w:t>Canceling</w:t>
      </w:r>
      <w:r w:rsidRPr="002F4034">
        <w:rPr>
          <w:rFonts w:ascii="Univers 57 Condensed" w:hAnsi="Univers 57 Condensed" w:cs="Calibri"/>
          <w:b/>
          <w:bCs/>
          <w:color w:val="000000"/>
          <w:sz w:val="28"/>
          <w:szCs w:val="28"/>
          <w:u w:val="single"/>
        </w:rPr>
        <w:t xml:space="preserve"> a Hold in Alma</w:t>
      </w:r>
    </w:p>
    <w:p w:rsidR="00322D11" w:rsidRDefault="00322D11" w:rsidP="00322D11">
      <w:pPr>
        <w:pStyle w:val="NormalWeb"/>
        <w:spacing w:before="0" w:beforeAutospacing="0" w:after="240" w:afterAutospacing="0"/>
        <w:jc w:val="both"/>
        <w:rPr>
          <w:rFonts w:ascii="Univers 57 Condensed" w:hAnsi="Univers 57 Condensed" w:cs="Calibri"/>
          <w:bCs/>
          <w:color w:val="000000"/>
        </w:rPr>
      </w:pPr>
      <w:r>
        <w:rPr>
          <w:rFonts w:ascii="Univers 57 Condensed" w:hAnsi="Univers 57 Condensed" w:cs="Calibri"/>
          <w:bCs/>
          <w:color w:val="000000"/>
        </w:rPr>
        <w:t xml:space="preserve">There are </w:t>
      </w:r>
      <w:r w:rsidR="002A4911">
        <w:rPr>
          <w:rFonts w:ascii="Univers 57 Condensed" w:hAnsi="Univers 57 Condensed" w:cs="Calibri"/>
          <w:bCs/>
          <w:color w:val="000000"/>
        </w:rPr>
        <w:t>a few</w:t>
      </w:r>
      <w:r>
        <w:rPr>
          <w:rFonts w:ascii="Univers 57 Condensed" w:hAnsi="Univers 57 Condensed" w:cs="Calibri"/>
          <w:bCs/>
          <w:color w:val="000000"/>
        </w:rPr>
        <w:t xml:space="preserve"> ways to cancel a hold in Alma:</w:t>
      </w:r>
    </w:p>
    <w:p w:rsidR="00322D11" w:rsidRDefault="00322D11" w:rsidP="00776E14">
      <w:pPr>
        <w:pStyle w:val="NormalWeb"/>
        <w:numPr>
          <w:ilvl w:val="0"/>
          <w:numId w:val="6"/>
        </w:numPr>
        <w:spacing w:before="0" w:beforeAutospacing="0" w:after="240" w:afterAutospacing="0"/>
        <w:ind w:left="990" w:hanging="990"/>
        <w:jc w:val="both"/>
        <w:rPr>
          <w:rFonts w:ascii="Univers 57 Condensed" w:hAnsi="Univers 57 Condensed"/>
        </w:rPr>
      </w:pPr>
      <w:r>
        <w:rPr>
          <w:rFonts w:ascii="Univers 57 Condensed" w:hAnsi="Univers 57 Condensed"/>
        </w:rPr>
        <w:t>Staff with the appropriate authorization/user roles can cancel</w:t>
      </w:r>
      <w:r w:rsidR="002458AA">
        <w:rPr>
          <w:rFonts w:ascii="Univers 57 Condensed" w:hAnsi="Univers 57 Condensed"/>
        </w:rPr>
        <w:t xml:space="preserve"> a hold by going to </w:t>
      </w:r>
      <w:r w:rsidR="002458AA" w:rsidRPr="002458AA">
        <w:rPr>
          <w:rFonts w:ascii="Univers 57 Condensed" w:hAnsi="Univers 57 Condensed"/>
          <w:b/>
        </w:rPr>
        <w:t>Resource Request Monitoring</w:t>
      </w:r>
      <w:r w:rsidR="002458AA">
        <w:rPr>
          <w:rFonts w:ascii="Univers 57 Condensed" w:hAnsi="Univers 57 Condensed"/>
        </w:rPr>
        <w:t xml:space="preserve"> under the </w:t>
      </w:r>
      <w:r w:rsidR="002458AA" w:rsidRPr="002458AA">
        <w:rPr>
          <w:rFonts w:ascii="Univers 57 Condensed" w:hAnsi="Univers 57 Condensed"/>
          <w:b/>
        </w:rPr>
        <w:t>Fulfillment</w:t>
      </w:r>
      <w:r w:rsidR="002458AA">
        <w:rPr>
          <w:rFonts w:ascii="Univers 57 Condensed" w:hAnsi="Univers 57 Condensed"/>
        </w:rPr>
        <w:t xml:space="preserve"> drop-down menu and selecting “</w:t>
      </w:r>
      <w:r w:rsidR="002458AA" w:rsidRPr="002458AA">
        <w:rPr>
          <w:rFonts w:ascii="Univers 57 Condensed" w:hAnsi="Univers 57 Condensed"/>
          <w:b/>
        </w:rPr>
        <w:t>Cancel</w:t>
      </w:r>
      <w:r w:rsidR="002458AA">
        <w:rPr>
          <w:rFonts w:ascii="Univers 57 Condensed" w:hAnsi="Univers 57 Condensed"/>
        </w:rPr>
        <w:t>” on the appropriate request record.</w:t>
      </w:r>
    </w:p>
    <w:p w:rsidR="002458AA" w:rsidRDefault="00776E14" w:rsidP="002458AA">
      <w:pPr>
        <w:pStyle w:val="NormalWeb"/>
        <w:spacing w:before="0" w:beforeAutospacing="0" w:after="240" w:afterAutospacing="0"/>
        <w:jc w:val="both"/>
        <w:rPr>
          <w:rFonts w:ascii="Univers 57 Condensed" w:hAnsi="Univers 57 Condensed"/>
        </w:rPr>
      </w:pPr>
      <w:r>
        <w:rPr>
          <w:noProof/>
        </w:rPr>
        <w:drawing>
          <wp:inline distT="0" distB="0" distL="0" distR="0" wp14:anchorId="014377EB" wp14:editId="43345F0D">
            <wp:extent cx="6400165" cy="1934865"/>
            <wp:effectExtent l="38100" t="38100" r="95885" b="1035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2635" cy="19718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6E14" w:rsidRDefault="00776E14" w:rsidP="002458AA">
      <w:pPr>
        <w:pStyle w:val="NormalWeb"/>
        <w:spacing w:before="0" w:beforeAutospacing="0" w:after="240" w:afterAutospacing="0"/>
        <w:jc w:val="both"/>
        <w:rPr>
          <w:rFonts w:ascii="Univers 57 Condensed" w:hAnsi="Univers 57 Condensed"/>
        </w:rPr>
      </w:pPr>
    </w:p>
    <w:p w:rsidR="00776E14" w:rsidRDefault="00776E14" w:rsidP="002458AA">
      <w:pPr>
        <w:pStyle w:val="NormalWeb"/>
        <w:spacing w:before="0" w:beforeAutospacing="0" w:after="240" w:afterAutospacing="0"/>
        <w:jc w:val="both"/>
        <w:rPr>
          <w:rFonts w:ascii="Univers 57 Condensed" w:hAnsi="Univers 57 Condensed"/>
        </w:rPr>
      </w:pPr>
    </w:p>
    <w:p w:rsidR="00776E14" w:rsidRDefault="00776E14" w:rsidP="002458AA">
      <w:pPr>
        <w:pStyle w:val="NormalWeb"/>
        <w:spacing w:before="0" w:beforeAutospacing="0" w:after="240" w:afterAutospacing="0"/>
        <w:jc w:val="both"/>
        <w:rPr>
          <w:rFonts w:ascii="Univers 57 Condensed" w:hAnsi="Univers 57 Condensed"/>
        </w:rPr>
      </w:pPr>
    </w:p>
    <w:p w:rsidR="00776E14" w:rsidRDefault="005A699E" w:rsidP="00776E14">
      <w:pPr>
        <w:pStyle w:val="NormalWeb"/>
        <w:numPr>
          <w:ilvl w:val="0"/>
          <w:numId w:val="6"/>
        </w:numPr>
        <w:spacing w:before="0" w:beforeAutospacing="0" w:after="240" w:afterAutospacing="0"/>
        <w:ind w:left="1080" w:hanging="1080"/>
        <w:jc w:val="both"/>
        <w:rPr>
          <w:rFonts w:ascii="Univers 57 Condensed" w:hAnsi="Univers 57 Condensed"/>
        </w:rPr>
      </w:pPr>
      <w:r>
        <w:rPr>
          <w:rFonts w:ascii="Univers 57 Condensed" w:hAnsi="Univers 57 Condensed"/>
        </w:rPr>
        <w:lastRenderedPageBreak/>
        <w:t>Staff who are limited to the Circulation Desk Operator role can n</w:t>
      </w:r>
      <w:r w:rsidR="00776E14">
        <w:rPr>
          <w:rFonts w:ascii="Univers 57 Condensed" w:hAnsi="Univers 57 Condensed"/>
        </w:rPr>
        <w:t xml:space="preserve">avigate to the requesting user’s account under </w:t>
      </w:r>
      <w:r w:rsidR="00776E14" w:rsidRPr="00776E14">
        <w:rPr>
          <w:rFonts w:ascii="Univers 57 Condensed" w:hAnsi="Univers 57 Condensed"/>
          <w:b/>
        </w:rPr>
        <w:t>Manage Patron Services</w:t>
      </w:r>
      <w:r w:rsidR="00776E14">
        <w:rPr>
          <w:rFonts w:ascii="Univers 57 Condensed" w:hAnsi="Univers 57 Condensed"/>
        </w:rPr>
        <w:t>, go to the “</w:t>
      </w:r>
      <w:r w:rsidR="00776E14" w:rsidRPr="007B2792">
        <w:rPr>
          <w:rFonts w:ascii="Univers 57 Condensed" w:hAnsi="Univers 57 Condensed"/>
          <w:b/>
        </w:rPr>
        <w:t>Requests</w:t>
      </w:r>
      <w:r w:rsidR="00776E14">
        <w:rPr>
          <w:rFonts w:ascii="Univers 57 Condensed" w:hAnsi="Univers 57 Condensed"/>
        </w:rPr>
        <w:t>” tab, and select “</w:t>
      </w:r>
      <w:r w:rsidR="00776E14" w:rsidRPr="007B2792">
        <w:rPr>
          <w:rFonts w:ascii="Univers 57 Condensed" w:hAnsi="Univers 57 Condensed"/>
          <w:b/>
        </w:rPr>
        <w:t>Cancel</w:t>
      </w:r>
      <w:r w:rsidR="00776E14">
        <w:rPr>
          <w:rFonts w:ascii="Univers 57 Condensed" w:hAnsi="Univers 57 Condensed"/>
        </w:rPr>
        <w:t xml:space="preserve">” from the dropdown menu under the </w:t>
      </w:r>
      <w:r w:rsidR="00776E14">
        <w:rPr>
          <w:noProof/>
        </w:rPr>
        <w:drawing>
          <wp:inline distT="0" distB="0" distL="0" distR="0" wp14:anchorId="73104C4D" wp14:editId="0671444D">
            <wp:extent cx="261998" cy="190077"/>
            <wp:effectExtent l="19050" t="57150" r="81280" b="577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417" cy="196910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55773B">
        <w:rPr>
          <w:rFonts w:ascii="Univers 57 Condensed" w:hAnsi="Univers 57 Condensed"/>
        </w:rPr>
        <w:t xml:space="preserve"> </w:t>
      </w:r>
      <w:r w:rsidR="00776E14">
        <w:rPr>
          <w:rFonts w:ascii="Univers 57 Condensed" w:hAnsi="Univers 57 Condensed"/>
        </w:rPr>
        <w:t>button.</w:t>
      </w:r>
    </w:p>
    <w:p w:rsidR="00776E14" w:rsidRDefault="00776E14" w:rsidP="00776E14">
      <w:pPr>
        <w:pStyle w:val="NormalWeb"/>
        <w:spacing w:before="0" w:beforeAutospacing="0" w:after="240" w:afterAutospacing="0"/>
        <w:jc w:val="both"/>
        <w:rPr>
          <w:rFonts w:ascii="Univers 57 Condensed" w:hAnsi="Univers 57 Condensed"/>
        </w:rPr>
      </w:pPr>
      <w:r>
        <w:rPr>
          <w:noProof/>
        </w:rPr>
        <w:drawing>
          <wp:inline distT="0" distB="0" distL="0" distR="0" wp14:anchorId="2A9C8603" wp14:editId="1507AF57">
            <wp:extent cx="6467475" cy="2513333"/>
            <wp:effectExtent l="38100" t="38100" r="85725" b="965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5418" cy="2524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B2792" w:rsidRDefault="007B2792" w:rsidP="00601EEE">
      <w:pPr>
        <w:pStyle w:val="NormalWeb"/>
        <w:numPr>
          <w:ilvl w:val="0"/>
          <w:numId w:val="6"/>
        </w:numPr>
        <w:tabs>
          <w:tab w:val="left" w:pos="810"/>
          <w:tab w:val="left" w:pos="900"/>
          <w:tab w:val="left" w:pos="1080"/>
          <w:tab w:val="left" w:pos="1260"/>
        </w:tabs>
        <w:spacing w:before="0" w:beforeAutospacing="0" w:after="240" w:afterAutospacing="0"/>
        <w:ind w:left="1080" w:hanging="1080"/>
        <w:jc w:val="both"/>
        <w:rPr>
          <w:rFonts w:ascii="Univers 57 Condensed" w:hAnsi="Univers 57 Condensed"/>
        </w:rPr>
      </w:pPr>
      <w:r>
        <w:rPr>
          <w:rFonts w:ascii="Univers 57 Condensed" w:hAnsi="Univers 57 Condensed"/>
        </w:rPr>
        <w:t>Lastly, patrons may cancel their own requests using Primo by going to their account information,</w:t>
      </w:r>
      <w:r w:rsidR="00344659">
        <w:rPr>
          <w:rFonts w:ascii="Univers 57 Condensed" w:hAnsi="Univers 57 Condensed"/>
        </w:rPr>
        <w:t xml:space="preserve"> </w:t>
      </w:r>
      <w:r>
        <w:rPr>
          <w:rFonts w:ascii="Univers 57 Condensed" w:hAnsi="Univers 57 Condensed"/>
        </w:rPr>
        <w:t>selecting “</w:t>
      </w:r>
      <w:r w:rsidR="00601EEE">
        <w:rPr>
          <w:rFonts w:ascii="Univers 57 Condensed" w:hAnsi="Univers 57 Condensed"/>
          <w:b/>
          <w:noProof/>
        </w:rPr>
        <w:t xml:space="preserve">My </w:t>
      </w:r>
      <w:r w:rsidRPr="00344659">
        <w:rPr>
          <w:rFonts w:ascii="Univers 57 Condensed" w:hAnsi="Univers 57 Condensed"/>
          <w:b/>
          <w:noProof/>
        </w:rPr>
        <w:t>Requests</w:t>
      </w:r>
      <w:r>
        <w:rPr>
          <w:rFonts w:ascii="Univers 57 Condensed" w:hAnsi="Univers 57 Condensed"/>
        </w:rPr>
        <w:t>” from the dropdown menu</w:t>
      </w:r>
      <w:r w:rsidR="00344659">
        <w:rPr>
          <w:rFonts w:ascii="Univers 57 Condensed" w:hAnsi="Univers 57 Condensed"/>
        </w:rPr>
        <w:t xml:space="preserve"> (pictured)</w:t>
      </w:r>
      <w:r>
        <w:rPr>
          <w:rFonts w:ascii="Univers 57 Condensed" w:hAnsi="Univers 57 Condensed"/>
        </w:rPr>
        <w:t xml:space="preserve">, and selecting </w:t>
      </w:r>
      <w:r w:rsidR="00344659">
        <w:rPr>
          <w:rFonts w:ascii="Univers 57 Condensed" w:hAnsi="Univers 57 Condensed"/>
          <w:noProof/>
        </w:rPr>
        <w:t>“</w:t>
      </w:r>
      <w:r w:rsidR="00344659" w:rsidRPr="00344659">
        <w:rPr>
          <w:rFonts w:ascii="Univers 57 Condensed" w:hAnsi="Univers 57 Condensed"/>
          <w:b/>
          <w:noProof/>
        </w:rPr>
        <w:t>Cancel</w:t>
      </w:r>
      <w:r w:rsidR="00344659">
        <w:rPr>
          <w:rFonts w:ascii="Univers 57 Condensed" w:hAnsi="Univers 57 Condensed"/>
          <w:noProof/>
        </w:rPr>
        <w:t>”</w:t>
      </w:r>
      <w:r w:rsidR="00344659">
        <w:rPr>
          <w:rFonts w:ascii="Univers 57 Condensed" w:hAnsi="Univers 57 Condensed"/>
        </w:rPr>
        <w:t xml:space="preserve"> from the list of requests</w:t>
      </w:r>
      <w:r>
        <w:rPr>
          <w:rFonts w:ascii="Univers 57 Condensed" w:hAnsi="Univers 57 Condensed"/>
        </w:rPr>
        <w:t>.</w:t>
      </w:r>
    </w:p>
    <w:p w:rsidR="007B2792" w:rsidRPr="00322D11" w:rsidRDefault="007B2792" w:rsidP="007B2792">
      <w:pPr>
        <w:pStyle w:val="NormalWeb"/>
        <w:tabs>
          <w:tab w:val="left" w:pos="810"/>
          <w:tab w:val="left" w:pos="1080"/>
        </w:tabs>
        <w:spacing w:before="0" w:beforeAutospacing="0" w:after="240" w:afterAutospacing="0"/>
        <w:jc w:val="both"/>
        <w:rPr>
          <w:rFonts w:ascii="Univers 57 Condensed" w:hAnsi="Univers 57 Condensed"/>
        </w:rPr>
      </w:pPr>
      <w:r>
        <w:rPr>
          <w:noProof/>
        </w:rPr>
        <w:drawing>
          <wp:inline distT="0" distB="0" distL="0" distR="0" wp14:anchorId="5F4D8F5E" wp14:editId="03B2BE25">
            <wp:extent cx="2735210" cy="26670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2792" cy="267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D11" w:rsidRPr="002F4034" w:rsidRDefault="00DE186A">
      <w:pPr>
        <w:rPr>
          <w:rFonts w:ascii="Univers 57 Condensed" w:hAnsi="Univers 57 Condensed"/>
        </w:rPr>
      </w:pPr>
      <w:r>
        <w:rPr>
          <w:noProof/>
        </w:rPr>
        <w:lastRenderedPageBreak/>
        <w:drawing>
          <wp:inline distT="0" distB="0" distL="0" distR="0" wp14:anchorId="5D286508" wp14:editId="4BC8608D">
            <wp:extent cx="6407530" cy="2095500"/>
            <wp:effectExtent l="38100" t="38100" r="88900" b="952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21180" cy="21326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22D11" w:rsidRPr="002F4034" w:rsidSect="00DF3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7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5C0"/>
    <w:multiLevelType w:val="multilevel"/>
    <w:tmpl w:val="EA10F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75C598E"/>
    <w:multiLevelType w:val="multilevel"/>
    <w:tmpl w:val="CBBEE5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7E97"/>
    <w:multiLevelType w:val="hybridMultilevel"/>
    <w:tmpl w:val="C36C7ABE"/>
    <w:lvl w:ilvl="0" w:tplc="9878CB74">
      <w:start w:val="1"/>
      <w:numFmt w:val="decimal"/>
      <w:lvlText w:val="Option #%1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3E5E9B"/>
    <w:multiLevelType w:val="multilevel"/>
    <w:tmpl w:val="4596E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55F95"/>
    <w:multiLevelType w:val="multilevel"/>
    <w:tmpl w:val="53E4B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74"/>
    <w:rsid w:val="002458AA"/>
    <w:rsid w:val="002A4911"/>
    <w:rsid w:val="002F4034"/>
    <w:rsid w:val="00322D11"/>
    <w:rsid w:val="00334DCF"/>
    <w:rsid w:val="00344659"/>
    <w:rsid w:val="0055773B"/>
    <w:rsid w:val="005A699E"/>
    <w:rsid w:val="00601EEE"/>
    <w:rsid w:val="00761BF7"/>
    <w:rsid w:val="00776E14"/>
    <w:rsid w:val="007B2792"/>
    <w:rsid w:val="00884934"/>
    <w:rsid w:val="009B50A0"/>
    <w:rsid w:val="00B54B31"/>
    <w:rsid w:val="00BE261C"/>
    <w:rsid w:val="00D91D63"/>
    <w:rsid w:val="00DE186A"/>
    <w:rsid w:val="00D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85A2"/>
  <w15:chartTrackingRefBased/>
  <w15:docId w15:val="{FB6B5807-762B-4508-84E9-DC2383D0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Cassetti</dc:creator>
  <cp:keywords/>
  <dc:description/>
  <cp:lastModifiedBy>Sara Cassetti</cp:lastModifiedBy>
  <cp:revision>13</cp:revision>
  <dcterms:created xsi:type="dcterms:W3CDTF">2019-11-13T21:06:00Z</dcterms:created>
  <dcterms:modified xsi:type="dcterms:W3CDTF">2019-11-19T23:30:00Z</dcterms:modified>
</cp:coreProperties>
</file>