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A3D" w:rsidRPr="00817004" w:rsidRDefault="00B753EC" w:rsidP="00363BB4">
      <w:pPr>
        <w:jc w:val="center"/>
        <w:rPr>
          <w:b/>
          <w:sz w:val="24"/>
          <w:szCs w:val="24"/>
        </w:rPr>
      </w:pPr>
      <w:r w:rsidRPr="00817004">
        <w:rPr>
          <w:b/>
          <w:sz w:val="24"/>
          <w:szCs w:val="24"/>
        </w:rPr>
        <w:t>CCC LSP Project Circulation Working Group</w:t>
      </w:r>
    </w:p>
    <w:p w:rsidR="00B753EC" w:rsidRPr="00817004" w:rsidRDefault="00FF39B1" w:rsidP="00363BB4">
      <w:pPr>
        <w:jc w:val="center"/>
        <w:rPr>
          <w:b/>
          <w:sz w:val="24"/>
          <w:szCs w:val="24"/>
        </w:rPr>
      </w:pPr>
      <w:r>
        <w:rPr>
          <w:b/>
          <w:sz w:val="24"/>
          <w:szCs w:val="24"/>
        </w:rPr>
        <w:t>Minutes</w:t>
      </w:r>
      <w:bookmarkStart w:id="0" w:name="_GoBack"/>
      <w:bookmarkEnd w:id="0"/>
    </w:p>
    <w:p w:rsidR="00B753EC" w:rsidRPr="00817004" w:rsidRDefault="007E7DD6" w:rsidP="00363BB4">
      <w:pPr>
        <w:jc w:val="center"/>
        <w:rPr>
          <w:b/>
          <w:sz w:val="24"/>
          <w:szCs w:val="24"/>
        </w:rPr>
      </w:pPr>
      <w:r w:rsidRPr="00817004">
        <w:rPr>
          <w:b/>
          <w:sz w:val="24"/>
          <w:szCs w:val="24"/>
        </w:rPr>
        <w:t>Wednes</w:t>
      </w:r>
      <w:r w:rsidR="009D2180" w:rsidRPr="00817004">
        <w:rPr>
          <w:b/>
          <w:sz w:val="24"/>
          <w:szCs w:val="24"/>
        </w:rPr>
        <w:t xml:space="preserve">day, </w:t>
      </w:r>
      <w:r w:rsidR="00622A6C" w:rsidRPr="00817004">
        <w:rPr>
          <w:b/>
          <w:sz w:val="24"/>
          <w:szCs w:val="24"/>
        </w:rPr>
        <w:t>Dec</w:t>
      </w:r>
      <w:r w:rsidR="0015655D" w:rsidRPr="00817004">
        <w:rPr>
          <w:b/>
          <w:sz w:val="24"/>
          <w:szCs w:val="24"/>
        </w:rPr>
        <w:t xml:space="preserve">. </w:t>
      </w:r>
      <w:r w:rsidR="00477D2E" w:rsidRPr="00817004">
        <w:rPr>
          <w:b/>
          <w:sz w:val="24"/>
          <w:szCs w:val="24"/>
        </w:rPr>
        <w:t>1</w:t>
      </w:r>
      <w:r w:rsidR="00622A6C" w:rsidRPr="00817004">
        <w:rPr>
          <w:b/>
          <w:sz w:val="24"/>
          <w:szCs w:val="24"/>
        </w:rPr>
        <w:t>6</w:t>
      </w:r>
      <w:r w:rsidR="00E44596" w:rsidRPr="00817004">
        <w:rPr>
          <w:b/>
          <w:sz w:val="24"/>
          <w:szCs w:val="24"/>
        </w:rPr>
        <w:t xml:space="preserve">, 1:00 p.m. via </w:t>
      </w:r>
      <w:r w:rsidR="00E44596" w:rsidRPr="00825B20">
        <w:rPr>
          <w:b/>
          <w:sz w:val="24"/>
          <w:szCs w:val="24"/>
        </w:rPr>
        <w:t>Zoom</w:t>
      </w:r>
    </w:p>
    <w:p w:rsidR="00255B5C" w:rsidRPr="00817004" w:rsidRDefault="00255B5C" w:rsidP="00175FAE">
      <w:pPr>
        <w:rPr>
          <w:sz w:val="24"/>
          <w:szCs w:val="24"/>
        </w:rPr>
      </w:pPr>
    </w:p>
    <w:p w:rsidR="0056149B" w:rsidRDefault="004977E2" w:rsidP="00175FAE">
      <w:pPr>
        <w:rPr>
          <w:sz w:val="24"/>
          <w:szCs w:val="24"/>
        </w:rPr>
      </w:pPr>
      <w:r>
        <w:rPr>
          <w:sz w:val="24"/>
          <w:szCs w:val="24"/>
        </w:rPr>
        <w:t xml:space="preserve">Attendees: </w:t>
      </w:r>
      <w:r w:rsidRPr="004977E2">
        <w:rPr>
          <w:sz w:val="24"/>
          <w:szCs w:val="24"/>
        </w:rPr>
        <w:t xml:space="preserve">Amanda </w:t>
      </w:r>
      <w:proofErr w:type="spellStart"/>
      <w:r w:rsidRPr="004977E2">
        <w:rPr>
          <w:sz w:val="24"/>
          <w:szCs w:val="24"/>
        </w:rPr>
        <w:t>Cronkright</w:t>
      </w:r>
      <w:proofErr w:type="spellEnd"/>
      <w:r w:rsidRPr="004977E2">
        <w:rPr>
          <w:sz w:val="24"/>
          <w:szCs w:val="24"/>
        </w:rPr>
        <w:t>,</w:t>
      </w:r>
      <w:r>
        <w:rPr>
          <w:sz w:val="24"/>
          <w:szCs w:val="24"/>
        </w:rPr>
        <w:t xml:space="preserve"> </w:t>
      </w:r>
      <w:r w:rsidRPr="004977E2">
        <w:rPr>
          <w:sz w:val="24"/>
          <w:szCs w:val="24"/>
        </w:rPr>
        <w:t>Cathy Tully,</w:t>
      </w:r>
      <w:r>
        <w:rPr>
          <w:sz w:val="24"/>
          <w:szCs w:val="24"/>
        </w:rPr>
        <w:t xml:space="preserve"> </w:t>
      </w:r>
      <w:r w:rsidRPr="004977E2">
        <w:rPr>
          <w:sz w:val="24"/>
          <w:szCs w:val="24"/>
        </w:rPr>
        <w:t>Jay Hartzell,</w:t>
      </w:r>
      <w:r>
        <w:rPr>
          <w:sz w:val="24"/>
          <w:szCs w:val="24"/>
        </w:rPr>
        <w:t xml:space="preserve"> </w:t>
      </w:r>
      <w:proofErr w:type="spellStart"/>
      <w:r w:rsidRPr="004977E2">
        <w:rPr>
          <w:sz w:val="24"/>
          <w:szCs w:val="24"/>
        </w:rPr>
        <w:t>Kymber</w:t>
      </w:r>
      <w:proofErr w:type="spellEnd"/>
      <w:r w:rsidRPr="004977E2">
        <w:rPr>
          <w:sz w:val="24"/>
          <w:szCs w:val="24"/>
        </w:rPr>
        <w:t xml:space="preserve"> </w:t>
      </w:r>
      <w:proofErr w:type="spellStart"/>
      <w:r w:rsidRPr="004977E2">
        <w:rPr>
          <w:sz w:val="24"/>
          <w:szCs w:val="24"/>
        </w:rPr>
        <w:t>Ensele</w:t>
      </w:r>
      <w:proofErr w:type="spellEnd"/>
      <w:r w:rsidRPr="004977E2">
        <w:rPr>
          <w:sz w:val="24"/>
          <w:szCs w:val="24"/>
        </w:rPr>
        <w:t>,</w:t>
      </w:r>
      <w:r>
        <w:rPr>
          <w:sz w:val="24"/>
          <w:szCs w:val="24"/>
        </w:rPr>
        <w:t xml:space="preserve"> </w:t>
      </w:r>
      <w:r w:rsidRPr="004977E2">
        <w:rPr>
          <w:sz w:val="24"/>
          <w:szCs w:val="24"/>
        </w:rPr>
        <w:t xml:space="preserve">Lisa </w:t>
      </w:r>
      <w:proofErr w:type="spellStart"/>
      <w:r w:rsidRPr="004977E2">
        <w:rPr>
          <w:sz w:val="24"/>
          <w:szCs w:val="24"/>
        </w:rPr>
        <w:t>Brlas</w:t>
      </w:r>
      <w:proofErr w:type="spellEnd"/>
      <w:r w:rsidRPr="004977E2">
        <w:rPr>
          <w:sz w:val="24"/>
          <w:szCs w:val="24"/>
        </w:rPr>
        <w:t>,</w:t>
      </w:r>
      <w:r>
        <w:rPr>
          <w:sz w:val="24"/>
          <w:szCs w:val="24"/>
        </w:rPr>
        <w:t xml:space="preserve"> </w:t>
      </w:r>
      <w:r w:rsidRPr="004977E2">
        <w:rPr>
          <w:sz w:val="24"/>
          <w:szCs w:val="24"/>
        </w:rPr>
        <w:t>Lori Lisowski</w:t>
      </w:r>
      <w:r>
        <w:rPr>
          <w:sz w:val="24"/>
          <w:szCs w:val="24"/>
        </w:rPr>
        <w:t xml:space="preserve">, Lynda </w:t>
      </w:r>
      <w:proofErr w:type="spellStart"/>
      <w:r>
        <w:rPr>
          <w:sz w:val="24"/>
          <w:szCs w:val="24"/>
        </w:rPr>
        <w:t>Letona</w:t>
      </w:r>
      <w:proofErr w:type="spellEnd"/>
      <w:r>
        <w:rPr>
          <w:sz w:val="24"/>
          <w:szCs w:val="24"/>
        </w:rPr>
        <w:t xml:space="preserve">, </w:t>
      </w:r>
      <w:r w:rsidRPr="004977E2">
        <w:rPr>
          <w:sz w:val="24"/>
          <w:szCs w:val="24"/>
        </w:rPr>
        <w:t xml:space="preserve">Rebecca </w:t>
      </w:r>
      <w:proofErr w:type="spellStart"/>
      <w:r w:rsidRPr="004977E2">
        <w:rPr>
          <w:sz w:val="24"/>
          <w:szCs w:val="24"/>
        </w:rPr>
        <w:t>Mendell</w:t>
      </w:r>
      <w:proofErr w:type="spellEnd"/>
      <w:r w:rsidRPr="004977E2">
        <w:rPr>
          <w:sz w:val="24"/>
          <w:szCs w:val="24"/>
        </w:rPr>
        <w:t>,</w:t>
      </w:r>
      <w:r w:rsidRPr="004977E2">
        <w:t xml:space="preserve"> </w:t>
      </w:r>
      <w:r w:rsidRPr="004977E2">
        <w:rPr>
          <w:sz w:val="24"/>
          <w:szCs w:val="24"/>
        </w:rPr>
        <w:t>Tatiana Pak,</w:t>
      </w:r>
      <w:r w:rsidR="006A2030">
        <w:rPr>
          <w:sz w:val="24"/>
          <w:szCs w:val="24"/>
        </w:rPr>
        <w:t xml:space="preserve"> Patricia Torres</w:t>
      </w:r>
    </w:p>
    <w:p w:rsidR="004977E2" w:rsidRPr="00817004" w:rsidRDefault="004977E2" w:rsidP="00175FAE">
      <w:pPr>
        <w:rPr>
          <w:sz w:val="24"/>
          <w:szCs w:val="24"/>
        </w:rPr>
      </w:pPr>
    </w:p>
    <w:p w:rsidR="00B753EC" w:rsidRPr="00817004" w:rsidRDefault="00361C04" w:rsidP="00363BB4">
      <w:pPr>
        <w:pStyle w:val="ListParagraph"/>
        <w:numPr>
          <w:ilvl w:val="0"/>
          <w:numId w:val="1"/>
        </w:numPr>
        <w:rPr>
          <w:sz w:val="24"/>
          <w:szCs w:val="24"/>
        </w:rPr>
      </w:pPr>
      <w:r w:rsidRPr="00817004">
        <w:rPr>
          <w:sz w:val="24"/>
          <w:szCs w:val="24"/>
        </w:rPr>
        <w:t>Check in</w:t>
      </w:r>
      <w:r w:rsidR="006A2358" w:rsidRPr="00817004">
        <w:rPr>
          <w:sz w:val="24"/>
          <w:szCs w:val="24"/>
        </w:rPr>
        <w:t xml:space="preserve"> and Welcome new member Lynda Letona</w:t>
      </w:r>
    </w:p>
    <w:p w:rsidR="00B36181" w:rsidRPr="00817004" w:rsidRDefault="00B36181" w:rsidP="00B36181">
      <w:pPr>
        <w:pStyle w:val="ListParagraph"/>
        <w:rPr>
          <w:sz w:val="24"/>
          <w:szCs w:val="24"/>
        </w:rPr>
      </w:pPr>
    </w:p>
    <w:p w:rsidR="00361C04" w:rsidRPr="00817004" w:rsidRDefault="00641430" w:rsidP="00361C04">
      <w:pPr>
        <w:pStyle w:val="ListParagraph"/>
        <w:rPr>
          <w:color w:val="4472C4" w:themeColor="accent1"/>
          <w:sz w:val="24"/>
          <w:szCs w:val="24"/>
        </w:rPr>
      </w:pPr>
      <w:r w:rsidRPr="00817004">
        <w:rPr>
          <w:i/>
          <w:color w:val="4472C4" w:themeColor="accent1"/>
          <w:sz w:val="24"/>
          <w:szCs w:val="24"/>
        </w:rPr>
        <w:t xml:space="preserve">Lynda Letona is an </w:t>
      </w:r>
      <w:r w:rsidR="00B36181" w:rsidRPr="00817004">
        <w:rPr>
          <w:i/>
          <w:color w:val="4472C4" w:themeColor="accent1"/>
          <w:sz w:val="24"/>
          <w:szCs w:val="24"/>
        </w:rPr>
        <w:t>Access S</w:t>
      </w:r>
      <w:r w:rsidRPr="00817004">
        <w:rPr>
          <w:i/>
          <w:color w:val="4472C4" w:themeColor="accent1"/>
          <w:sz w:val="24"/>
          <w:szCs w:val="24"/>
        </w:rPr>
        <w:t xml:space="preserve">ervices </w:t>
      </w:r>
      <w:r w:rsidR="00B36181" w:rsidRPr="00817004">
        <w:rPr>
          <w:i/>
          <w:color w:val="4472C4" w:themeColor="accent1"/>
          <w:sz w:val="24"/>
          <w:szCs w:val="24"/>
        </w:rPr>
        <w:t>L</w:t>
      </w:r>
      <w:r w:rsidRPr="00817004">
        <w:rPr>
          <w:i/>
          <w:color w:val="4472C4" w:themeColor="accent1"/>
          <w:sz w:val="24"/>
          <w:szCs w:val="24"/>
        </w:rPr>
        <w:t>ibrarian at Diablo Valley College.</w:t>
      </w:r>
      <w:r w:rsidRPr="00817004">
        <w:rPr>
          <w:color w:val="4472C4" w:themeColor="accent1"/>
          <w:sz w:val="24"/>
          <w:szCs w:val="24"/>
        </w:rPr>
        <w:t xml:space="preserve"> </w:t>
      </w:r>
    </w:p>
    <w:p w:rsidR="00B36181" w:rsidRPr="00817004" w:rsidRDefault="00B36181" w:rsidP="00B36181">
      <w:pPr>
        <w:pStyle w:val="ListParagraph"/>
        <w:rPr>
          <w:sz w:val="24"/>
          <w:szCs w:val="24"/>
        </w:rPr>
      </w:pPr>
    </w:p>
    <w:p w:rsidR="00361C04" w:rsidRPr="00817004" w:rsidRDefault="006A2358" w:rsidP="00363BB4">
      <w:pPr>
        <w:pStyle w:val="ListParagraph"/>
        <w:numPr>
          <w:ilvl w:val="0"/>
          <w:numId w:val="1"/>
        </w:numPr>
        <w:rPr>
          <w:sz w:val="24"/>
          <w:szCs w:val="24"/>
        </w:rPr>
      </w:pPr>
      <w:r w:rsidRPr="00817004">
        <w:rPr>
          <w:sz w:val="24"/>
          <w:szCs w:val="24"/>
        </w:rPr>
        <w:t>Spring meeting schedule</w:t>
      </w:r>
    </w:p>
    <w:p w:rsidR="00ED1D26" w:rsidRPr="00817004" w:rsidRDefault="006A2358" w:rsidP="00ED1D26">
      <w:pPr>
        <w:pStyle w:val="ListParagraph"/>
        <w:numPr>
          <w:ilvl w:val="1"/>
          <w:numId w:val="1"/>
        </w:numPr>
        <w:rPr>
          <w:sz w:val="24"/>
          <w:szCs w:val="24"/>
        </w:rPr>
      </w:pPr>
      <w:r w:rsidRPr="00817004">
        <w:rPr>
          <w:sz w:val="24"/>
          <w:szCs w:val="24"/>
        </w:rPr>
        <w:t>1</w:t>
      </w:r>
      <w:r w:rsidRPr="00817004">
        <w:rPr>
          <w:sz w:val="24"/>
          <w:szCs w:val="24"/>
          <w:vertAlign w:val="superscript"/>
        </w:rPr>
        <w:t>st</w:t>
      </w:r>
      <w:r w:rsidRPr="00817004">
        <w:rPr>
          <w:sz w:val="24"/>
          <w:szCs w:val="24"/>
        </w:rPr>
        <w:t>/3</w:t>
      </w:r>
      <w:r w:rsidRPr="00817004">
        <w:rPr>
          <w:sz w:val="24"/>
          <w:szCs w:val="24"/>
          <w:vertAlign w:val="superscript"/>
        </w:rPr>
        <w:t>rd</w:t>
      </w:r>
      <w:r w:rsidRPr="00817004">
        <w:rPr>
          <w:sz w:val="24"/>
          <w:szCs w:val="24"/>
        </w:rPr>
        <w:t xml:space="preserve"> Wednesdays or 2</w:t>
      </w:r>
      <w:r w:rsidRPr="00817004">
        <w:rPr>
          <w:sz w:val="24"/>
          <w:szCs w:val="24"/>
          <w:vertAlign w:val="superscript"/>
        </w:rPr>
        <w:t>nd</w:t>
      </w:r>
      <w:r w:rsidRPr="00817004">
        <w:rPr>
          <w:sz w:val="24"/>
          <w:szCs w:val="24"/>
        </w:rPr>
        <w:t>/4</w:t>
      </w:r>
      <w:r w:rsidRPr="00817004">
        <w:rPr>
          <w:sz w:val="24"/>
          <w:szCs w:val="24"/>
          <w:vertAlign w:val="superscript"/>
        </w:rPr>
        <w:t>th</w:t>
      </w:r>
      <w:r w:rsidRPr="00817004">
        <w:rPr>
          <w:sz w:val="24"/>
          <w:szCs w:val="24"/>
        </w:rPr>
        <w:t xml:space="preserve"> at 1:00?</w:t>
      </w:r>
    </w:p>
    <w:p w:rsidR="00B36181" w:rsidRPr="00817004" w:rsidRDefault="00B36181" w:rsidP="00E50A03">
      <w:pPr>
        <w:pStyle w:val="ListParagraph"/>
        <w:rPr>
          <w:sz w:val="24"/>
          <w:szCs w:val="24"/>
        </w:rPr>
      </w:pPr>
    </w:p>
    <w:p w:rsidR="00E50A03" w:rsidRPr="00817004" w:rsidRDefault="00E6209E" w:rsidP="00E50A03">
      <w:pPr>
        <w:pStyle w:val="ListParagraph"/>
        <w:rPr>
          <w:i/>
          <w:color w:val="4472C4" w:themeColor="accent1"/>
          <w:sz w:val="24"/>
          <w:szCs w:val="24"/>
        </w:rPr>
      </w:pPr>
      <w:r w:rsidRPr="00817004">
        <w:rPr>
          <w:i/>
          <w:color w:val="4472C4" w:themeColor="accent1"/>
          <w:sz w:val="24"/>
          <w:szCs w:val="24"/>
        </w:rPr>
        <w:t>The d</w:t>
      </w:r>
      <w:r w:rsidR="00641430" w:rsidRPr="00817004">
        <w:rPr>
          <w:i/>
          <w:color w:val="4472C4" w:themeColor="accent1"/>
          <w:sz w:val="24"/>
          <w:szCs w:val="24"/>
        </w:rPr>
        <w:t>eci</w:t>
      </w:r>
      <w:r w:rsidR="00B36181" w:rsidRPr="00817004">
        <w:rPr>
          <w:i/>
          <w:color w:val="4472C4" w:themeColor="accent1"/>
          <w:sz w:val="24"/>
          <w:szCs w:val="24"/>
        </w:rPr>
        <w:t xml:space="preserve">sion </w:t>
      </w:r>
      <w:r w:rsidRPr="00817004">
        <w:rPr>
          <w:i/>
          <w:color w:val="4472C4" w:themeColor="accent1"/>
          <w:sz w:val="24"/>
          <w:szCs w:val="24"/>
        </w:rPr>
        <w:t xml:space="preserve">was </w:t>
      </w:r>
      <w:r w:rsidR="00B36181" w:rsidRPr="00817004">
        <w:rPr>
          <w:i/>
          <w:color w:val="4472C4" w:themeColor="accent1"/>
          <w:sz w:val="24"/>
          <w:szCs w:val="24"/>
        </w:rPr>
        <w:t xml:space="preserve">to have meetings </w:t>
      </w:r>
      <w:proofErr w:type="gramStart"/>
      <w:r w:rsidR="00B36181" w:rsidRPr="00817004">
        <w:rPr>
          <w:i/>
          <w:color w:val="4472C4" w:themeColor="accent1"/>
          <w:sz w:val="24"/>
          <w:szCs w:val="24"/>
        </w:rPr>
        <w:t xml:space="preserve">every </w:t>
      </w:r>
      <w:r w:rsidR="00641430" w:rsidRPr="00817004">
        <w:rPr>
          <w:i/>
          <w:color w:val="4472C4" w:themeColor="accent1"/>
          <w:sz w:val="24"/>
          <w:szCs w:val="24"/>
        </w:rPr>
        <w:t xml:space="preserve"> 2</w:t>
      </w:r>
      <w:proofErr w:type="gramEnd"/>
      <w:r w:rsidR="00641430" w:rsidRPr="00817004">
        <w:rPr>
          <w:i/>
          <w:color w:val="4472C4" w:themeColor="accent1"/>
          <w:sz w:val="24"/>
          <w:szCs w:val="24"/>
          <w:vertAlign w:val="superscript"/>
        </w:rPr>
        <w:t>nd</w:t>
      </w:r>
      <w:r w:rsidR="00641430" w:rsidRPr="00817004">
        <w:rPr>
          <w:i/>
          <w:color w:val="4472C4" w:themeColor="accent1"/>
          <w:sz w:val="24"/>
          <w:szCs w:val="24"/>
        </w:rPr>
        <w:t>/4</w:t>
      </w:r>
      <w:r w:rsidR="00641430" w:rsidRPr="00817004">
        <w:rPr>
          <w:i/>
          <w:color w:val="4472C4" w:themeColor="accent1"/>
          <w:sz w:val="24"/>
          <w:szCs w:val="24"/>
          <w:vertAlign w:val="superscript"/>
        </w:rPr>
        <w:t>th</w:t>
      </w:r>
      <w:r w:rsidR="00641430" w:rsidRPr="00817004">
        <w:rPr>
          <w:i/>
          <w:color w:val="4472C4" w:themeColor="accent1"/>
          <w:sz w:val="24"/>
          <w:szCs w:val="24"/>
        </w:rPr>
        <w:t xml:space="preserve"> </w:t>
      </w:r>
      <w:r w:rsidR="00B36181" w:rsidRPr="00817004">
        <w:rPr>
          <w:i/>
          <w:color w:val="4472C4" w:themeColor="accent1"/>
          <w:sz w:val="24"/>
          <w:szCs w:val="24"/>
        </w:rPr>
        <w:t xml:space="preserve">Wednesday </w:t>
      </w:r>
      <w:r w:rsidR="00641430" w:rsidRPr="00817004">
        <w:rPr>
          <w:i/>
          <w:color w:val="4472C4" w:themeColor="accent1"/>
          <w:sz w:val="24"/>
          <w:szCs w:val="24"/>
        </w:rPr>
        <w:t>at 1:00</w:t>
      </w:r>
      <w:r w:rsidR="00113498">
        <w:rPr>
          <w:i/>
          <w:color w:val="4472C4" w:themeColor="accent1"/>
          <w:sz w:val="24"/>
          <w:szCs w:val="24"/>
        </w:rPr>
        <w:t>.  Lori will send calendar invites for spring.</w:t>
      </w:r>
      <w:r w:rsidR="00641430" w:rsidRPr="00817004">
        <w:rPr>
          <w:i/>
          <w:color w:val="4472C4" w:themeColor="accent1"/>
          <w:sz w:val="24"/>
          <w:szCs w:val="24"/>
        </w:rPr>
        <w:t xml:space="preserve"> </w:t>
      </w:r>
    </w:p>
    <w:p w:rsidR="00B36181" w:rsidRPr="00817004" w:rsidRDefault="00B36181" w:rsidP="00B36181">
      <w:pPr>
        <w:pStyle w:val="ListParagraph"/>
        <w:rPr>
          <w:sz w:val="24"/>
          <w:szCs w:val="24"/>
        </w:rPr>
      </w:pPr>
    </w:p>
    <w:p w:rsidR="00BE1580" w:rsidRPr="00817004" w:rsidRDefault="00BE1580" w:rsidP="00363BB4">
      <w:pPr>
        <w:pStyle w:val="ListParagraph"/>
        <w:numPr>
          <w:ilvl w:val="0"/>
          <w:numId w:val="1"/>
        </w:numPr>
        <w:rPr>
          <w:sz w:val="24"/>
          <w:szCs w:val="24"/>
        </w:rPr>
      </w:pPr>
      <w:r w:rsidRPr="00817004">
        <w:rPr>
          <w:sz w:val="24"/>
          <w:szCs w:val="24"/>
        </w:rPr>
        <w:t>Office hours</w:t>
      </w:r>
      <w:r w:rsidR="006A2358" w:rsidRPr="00817004">
        <w:rPr>
          <w:sz w:val="24"/>
          <w:szCs w:val="24"/>
        </w:rPr>
        <w:t xml:space="preserve"> in spring</w:t>
      </w:r>
    </w:p>
    <w:p w:rsidR="00BE1580" w:rsidRPr="00817004" w:rsidRDefault="006A2358" w:rsidP="00BE1580">
      <w:pPr>
        <w:pStyle w:val="ListParagraph"/>
        <w:numPr>
          <w:ilvl w:val="1"/>
          <w:numId w:val="1"/>
        </w:numPr>
        <w:rPr>
          <w:sz w:val="24"/>
          <w:szCs w:val="24"/>
        </w:rPr>
      </w:pPr>
      <w:r w:rsidRPr="00817004">
        <w:rPr>
          <w:sz w:val="24"/>
          <w:szCs w:val="24"/>
        </w:rPr>
        <w:t xml:space="preserve">Continue?  </w:t>
      </w:r>
    </w:p>
    <w:p w:rsidR="00E6209E" w:rsidRPr="00817004" w:rsidRDefault="00E6209E" w:rsidP="00E6209E">
      <w:pPr>
        <w:pStyle w:val="ListParagraph"/>
        <w:rPr>
          <w:i/>
          <w:color w:val="4472C4" w:themeColor="accent1"/>
          <w:sz w:val="24"/>
          <w:szCs w:val="24"/>
        </w:rPr>
      </w:pPr>
      <w:r w:rsidRPr="00817004">
        <w:rPr>
          <w:i/>
          <w:color w:val="4472C4" w:themeColor="accent1"/>
          <w:sz w:val="24"/>
          <w:szCs w:val="24"/>
        </w:rPr>
        <w:t>Office hours went well in terms of:</w:t>
      </w:r>
    </w:p>
    <w:p w:rsidR="00E6209E" w:rsidRPr="00817004" w:rsidRDefault="00E6209E" w:rsidP="00E6209E">
      <w:pPr>
        <w:pStyle w:val="ListParagraph"/>
        <w:numPr>
          <w:ilvl w:val="3"/>
          <w:numId w:val="1"/>
        </w:numPr>
        <w:ind w:left="1350"/>
        <w:rPr>
          <w:i/>
          <w:color w:val="4472C4" w:themeColor="accent1"/>
          <w:sz w:val="24"/>
          <w:szCs w:val="24"/>
        </w:rPr>
      </w:pPr>
      <w:r w:rsidRPr="00817004">
        <w:rPr>
          <w:i/>
          <w:color w:val="4472C4" w:themeColor="accent1"/>
          <w:sz w:val="24"/>
          <w:szCs w:val="24"/>
        </w:rPr>
        <w:t xml:space="preserve">Informal and encouraging atmosphere </w:t>
      </w:r>
    </w:p>
    <w:p w:rsidR="00E6209E" w:rsidRPr="00817004" w:rsidRDefault="00E6209E" w:rsidP="00E6209E">
      <w:pPr>
        <w:pStyle w:val="ListParagraph"/>
        <w:numPr>
          <w:ilvl w:val="3"/>
          <w:numId w:val="1"/>
        </w:numPr>
        <w:ind w:left="1350"/>
        <w:rPr>
          <w:i/>
          <w:color w:val="4472C4" w:themeColor="accent1"/>
          <w:sz w:val="24"/>
          <w:szCs w:val="24"/>
        </w:rPr>
      </w:pPr>
      <w:r w:rsidRPr="00817004">
        <w:rPr>
          <w:i/>
          <w:color w:val="4472C4" w:themeColor="accent1"/>
          <w:sz w:val="24"/>
          <w:szCs w:val="24"/>
        </w:rPr>
        <w:t xml:space="preserve">Exchange of knowledge, sharing experiences. Community is very helpful. </w:t>
      </w:r>
    </w:p>
    <w:p w:rsidR="00E6209E" w:rsidRPr="00817004" w:rsidRDefault="00E6209E" w:rsidP="00E6209E">
      <w:pPr>
        <w:pStyle w:val="ListParagraph"/>
        <w:numPr>
          <w:ilvl w:val="3"/>
          <w:numId w:val="1"/>
        </w:numPr>
        <w:ind w:left="1350"/>
        <w:rPr>
          <w:i/>
          <w:color w:val="4472C4" w:themeColor="accent1"/>
          <w:sz w:val="24"/>
          <w:szCs w:val="24"/>
        </w:rPr>
      </w:pPr>
      <w:r w:rsidRPr="00817004">
        <w:rPr>
          <w:i/>
          <w:color w:val="4472C4" w:themeColor="accent1"/>
          <w:sz w:val="24"/>
          <w:szCs w:val="24"/>
        </w:rPr>
        <w:t xml:space="preserve">We didn’t have a lot of people but the discussion was very fruitful. </w:t>
      </w:r>
    </w:p>
    <w:p w:rsidR="00E6209E" w:rsidRPr="00817004" w:rsidRDefault="00E6209E" w:rsidP="00E6209E">
      <w:pPr>
        <w:pStyle w:val="ListParagraph"/>
        <w:ind w:left="1350"/>
        <w:rPr>
          <w:i/>
          <w:color w:val="4472C4" w:themeColor="accent1"/>
          <w:sz w:val="24"/>
          <w:szCs w:val="24"/>
        </w:rPr>
      </w:pPr>
    </w:p>
    <w:p w:rsidR="00E6209E" w:rsidRPr="00817004" w:rsidRDefault="00E6209E" w:rsidP="00E6209E">
      <w:pPr>
        <w:ind w:left="720"/>
        <w:rPr>
          <w:i/>
          <w:color w:val="4472C4" w:themeColor="accent1"/>
          <w:sz w:val="24"/>
          <w:szCs w:val="24"/>
        </w:rPr>
      </w:pPr>
      <w:r w:rsidRPr="00817004">
        <w:rPr>
          <w:i/>
          <w:color w:val="4472C4" w:themeColor="accent1"/>
          <w:sz w:val="24"/>
          <w:szCs w:val="24"/>
        </w:rPr>
        <w:t xml:space="preserve">Thus, the decision is to continue with holding office hours. </w:t>
      </w:r>
    </w:p>
    <w:p w:rsidR="00E6209E" w:rsidRPr="00817004" w:rsidRDefault="00E6209E" w:rsidP="00E6209E">
      <w:pPr>
        <w:pStyle w:val="ListParagraph"/>
        <w:ind w:left="1440"/>
        <w:rPr>
          <w:sz w:val="24"/>
          <w:szCs w:val="24"/>
        </w:rPr>
      </w:pPr>
    </w:p>
    <w:p w:rsidR="00243654" w:rsidRPr="00817004" w:rsidRDefault="006A2358" w:rsidP="00BE1580">
      <w:pPr>
        <w:pStyle w:val="ListParagraph"/>
        <w:numPr>
          <w:ilvl w:val="1"/>
          <w:numId w:val="1"/>
        </w:numPr>
        <w:rPr>
          <w:sz w:val="24"/>
          <w:szCs w:val="24"/>
        </w:rPr>
      </w:pPr>
      <w:r w:rsidRPr="00817004">
        <w:rPr>
          <w:sz w:val="24"/>
          <w:szCs w:val="24"/>
        </w:rPr>
        <w:t>Times?  Use non-meeting Wednesdays?</w:t>
      </w:r>
    </w:p>
    <w:p w:rsidR="00E6209E" w:rsidRPr="00817004" w:rsidRDefault="00E6209E" w:rsidP="00E6209E">
      <w:pPr>
        <w:pStyle w:val="ListParagraph"/>
        <w:ind w:left="1440"/>
        <w:rPr>
          <w:sz w:val="24"/>
          <w:szCs w:val="24"/>
        </w:rPr>
      </w:pPr>
    </w:p>
    <w:p w:rsidR="00E6209E" w:rsidRPr="00817004" w:rsidRDefault="00E6209E" w:rsidP="00E6209E">
      <w:pPr>
        <w:pStyle w:val="ListParagraph"/>
        <w:rPr>
          <w:i/>
          <w:color w:val="4472C4" w:themeColor="accent1"/>
          <w:sz w:val="24"/>
          <w:szCs w:val="24"/>
        </w:rPr>
      </w:pPr>
      <w:r w:rsidRPr="00817004">
        <w:rPr>
          <w:i/>
          <w:color w:val="4472C4" w:themeColor="accent1"/>
          <w:sz w:val="24"/>
          <w:szCs w:val="24"/>
        </w:rPr>
        <w:t>The schedule: office hours every 1st and 3rd Wednesday. Still keep afternoon and late afternoon hours. 1st Wednesday at 1 pm. 3</w:t>
      </w:r>
      <w:r w:rsidR="00962019">
        <w:rPr>
          <w:i/>
          <w:color w:val="4472C4" w:themeColor="accent1"/>
          <w:sz w:val="24"/>
          <w:szCs w:val="24"/>
        </w:rPr>
        <w:t>rd</w:t>
      </w:r>
      <w:r w:rsidRPr="00817004">
        <w:rPr>
          <w:i/>
          <w:color w:val="4472C4" w:themeColor="accent1"/>
          <w:sz w:val="24"/>
          <w:szCs w:val="24"/>
        </w:rPr>
        <w:t xml:space="preserve"> Wednesday 4 pm. This schedule gives flexibility and allows everyone to participate.</w:t>
      </w:r>
    </w:p>
    <w:p w:rsidR="00E6209E" w:rsidRPr="00817004" w:rsidRDefault="00E6209E" w:rsidP="00E6209E">
      <w:pPr>
        <w:pStyle w:val="ListParagraph"/>
        <w:ind w:left="1440"/>
        <w:rPr>
          <w:sz w:val="24"/>
          <w:szCs w:val="24"/>
        </w:rPr>
      </w:pPr>
    </w:p>
    <w:p w:rsidR="006A2358" w:rsidRPr="00817004" w:rsidRDefault="006A2358" w:rsidP="00BE1580">
      <w:pPr>
        <w:pStyle w:val="ListParagraph"/>
        <w:numPr>
          <w:ilvl w:val="1"/>
          <w:numId w:val="1"/>
        </w:numPr>
        <w:rPr>
          <w:sz w:val="24"/>
          <w:szCs w:val="24"/>
        </w:rPr>
      </w:pPr>
      <w:r w:rsidRPr="00817004">
        <w:rPr>
          <w:sz w:val="24"/>
          <w:szCs w:val="24"/>
        </w:rPr>
        <w:t>Designated topics or “open mike”?</w:t>
      </w:r>
    </w:p>
    <w:p w:rsidR="00BE1580" w:rsidRPr="00817004" w:rsidRDefault="00BE1580" w:rsidP="00BE1580">
      <w:pPr>
        <w:pStyle w:val="ListParagraph"/>
        <w:ind w:left="1440"/>
        <w:rPr>
          <w:sz w:val="24"/>
          <w:szCs w:val="24"/>
        </w:rPr>
      </w:pPr>
    </w:p>
    <w:p w:rsidR="006F2D1C" w:rsidRPr="00817004" w:rsidRDefault="00E6209E" w:rsidP="004977E2">
      <w:pPr>
        <w:ind w:left="720"/>
        <w:rPr>
          <w:i/>
          <w:color w:val="4472C4" w:themeColor="accent1"/>
          <w:sz w:val="24"/>
          <w:szCs w:val="24"/>
        </w:rPr>
      </w:pPr>
      <w:r w:rsidRPr="00817004">
        <w:rPr>
          <w:i/>
          <w:color w:val="4472C4" w:themeColor="accent1"/>
          <w:sz w:val="24"/>
          <w:szCs w:val="24"/>
        </w:rPr>
        <w:t xml:space="preserve">The group discussed the format of office hours. Decided to </w:t>
      </w:r>
      <w:r w:rsidR="006E229B" w:rsidRPr="00817004">
        <w:rPr>
          <w:i/>
          <w:color w:val="4472C4" w:themeColor="accent1"/>
          <w:sz w:val="24"/>
          <w:szCs w:val="24"/>
        </w:rPr>
        <w:t>have a theme for office hours</w:t>
      </w:r>
      <w:r w:rsidR="00CB4F95">
        <w:rPr>
          <w:i/>
          <w:color w:val="4472C4" w:themeColor="accent1"/>
          <w:sz w:val="24"/>
          <w:szCs w:val="24"/>
        </w:rPr>
        <w:t xml:space="preserve"> and encourage people to submit topics</w:t>
      </w:r>
      <w:r w:rsidR="006E229B" w:rsidRPr="00817004">
        <w:rPr>
          <w:i/>
          <w:color w:val="4472C4" w:themeColor="accent1"/>
          <w:sz w:val="24"/>
          <w:szCs w:val="24"/>
        </w:rPr>
        <w:t xml:space="preserve">. </w:t>
      </w:r>
      <w:r w:rsidRPr="00817004">
        <w:rPr>
          <w:i/>
          <w:color w:val="4472C4" w:themeColor="accent1"/>
          <w:sz w:val="24"/>
          <w:szCs w:val="24"/>
        </w:rPr>
        <w:t>At the same time, a</w:t>
      </w:r>
      <w:r w:rsidR="006E229B" w:rsidRPr="00817004">
        <w:rPr>
          <w:i/>
          <w:color w:val="4472C4" w:themeColor="accent1"/>
          <w:sz w:val="24"/>
          <w:szCs w:val="24"/>
        </w:rPr>
        <w:t xml:space="preserve">llow some time for open discussion. No presentations. </w:t>
      </w:r>
      <w:r w:rsidR="006F2D1C" w:rsidRPr="00817004">
        <w:rPr>
          <w:i/>
          <w:color w:val="4472C4" w:themeColor="accent1"/>
          <w:sz w:val="24"/>
          <w:szCs w:val="24"/>
        </w:rPr>
        <w:t>Distribution</w:t>
      </w:r>
      <w:r w:rsidR="00962019">
        <w:rPr>
          <w:i/>
          <w:color w:val="4472C4" w:themeColor="accent1"/>
          <w:sz w:val="24"/>
          <w:szCs w:val="24"/>
        </w:rPr>
        <w:t>s</w:t>
      </w:r>
      <w:r w:rsidR="006F2D1C" w:rsidRPr="00817004">
        <w:rPr>
          <w:i/>
          <w:color w:val="4472C4" w:themeColor="accent1"/>
          <w:sz w:val="24"/>
          <w:szCs w:val="24"/>
        </w:rPr>
        <w:t xml:space="preserve"> and Return</w:t>
      </w:r>
      <w:r w:rsidR="00962019">
        <w:rPr>
          <w:i/>
          <w:color w:val="4472C4" w:themeColor="accent1"/>
          <w:sz w:val="24"/>
          <w:szCs w:val="24"/>
        </w:rPr>
        <w:t>s</w:t>
      </w:r>
      <w:r w:rsidR="006F2D1C" w:rsidRPr="00817004">
        <w:rPr>
          <w:i/>
          <w:color w:val="4472C4" w:themeColor="accent1"/>
          <w:sz w:val="24"/>
          <w:szCs w:val="24"/>
        </w:rPr>
        <w:t xml:space="preserve"> will be still relevant for January office hours.</w:t>
      </w:r>
      <w:r w:rsidR="00962019">
        <w:rPr>
          <w:i/>
          <w:color w:val="4472C4" w:themeColor="accent1"/>
          <w:sz w:val="24"/>
          <w:szCs w:val="24"/>
        </w:rPr>
        <w:t xml:space="preserve">  First one will be Jan. 20 at 4 pm.  Lori will send out Spring signup sheet.</w:t>
      </w:r>
    </w:p>
    <w:p w:rsidR="006E229B" w:rsidRPr="00817004" w:rsidRDefault="006F2D1C" w:rsidP="00641430">
      <w:pPr>
        <w:rPr>
          <w:sz w:val="24"/>
          <w:szCs w:val="24"/>
        </w:rPr>
      </w:pPr>
      <w:r w:rsidRPr="00817004">
        <w:rPr>
          <w:sz w:val="24"/>
          <w:szCs w:val="24"/>
        </w:rPr>
        <w:t xml:space="preserve"> </w:t>
      </w:r>
    </w:p>
    <w:p w:rsidR="009213BE" w:rsidRPr="00817004" w:rsidRDefault="009213BE" w:rsidP="00363BB4">
      <w:pPr>
        <w:pStyle w:val="ListParagraph"/>
        <w:numPr>
          <w:ilvl w:val="0"/>
          <w:numId w:val="1"/>
        </w:numPr>
        <w:rPr>
          <w:sz w:val="24"/>
          <w:szCs w:val="24"/>
        </w:rPr>
      </w:pPr>
      <w:r w:rsidRPr="00817004">
        <w:rPr>
          <w:sz w:val="24"/>
          <w:szCs w:val="24"/>
        </w:rPr>
        <w:t>Subgroups/Assignments update</w:t>
      </w:r>
      <w:r w:rsidR="0024271F" w:rsidRPr="00817004">
        <w:rPr>
          <w:sz w:val="24"/>
          <w:szCs w:val="24"/>
        </w:rPr>
        <w:t xml:space="preserve"> (from the task list) </w:t>
      </w:r>
    </w:p>
    <w:p w:rsidR="009213BE" w:rsidRPr="00817004" w:rsidRDefault="00243654" w:rsidP="009A3E20">
      <w:pPr>
        <w:pStyle w:val="ListParagraph"/>
        <w:numPr>
          <w:ilvl w:val="1"/>
          <w:numId w:val="1"/>
        </w:numPr>
        <w:rPr>
          <w:sz w:val="24"/>
          <w:szCs w:val="24"/>
        </w:rPr>
      </w:pPr>
      <w:r w:rsidRPr="00817004">
        <w:rPr>
          <w:sz w:val="24"/>
          <w:szCs w:val="24"/>
        </w:rPr>
        <w:t>S</w:t>
      </w:r>
      <w:r w:rsidR="009213BE" w:rsidRPr="00817004">
        <w:rPr>
          <w:sz w:val="24"/>
          <w:szCs w:val="24"/>
        </w:rPr>
        <w:t>canning and digitization—Rebecca, Tatiana, Anne</w:t>
      </w:r>
    </w:p>
    <w:p w:rsidR="009A3E20" w:rsidRPr="00817004" w:rsidRDefault="009213BE" w:rsidP="00235B02">
      <w:pPr>
        <w:pStyle w:val="ListParagraph"/>
        <w:numPr>
          <w:ilvl w:val="2"/>
          <w:numId w:val="1"/>
        </w:numPr>
        <w:ind w:left="1440"/>
        <w:rPr>
          <w:sz w:val="24"/>
          <w:szCs w:val="24"/>
        </w:rPr>
      </w:pPr>
      <w:r w:rsidRPr="00817004">
        <w:rPr>
          <w:rFonts w:ascii="Calibri" w:hAnsi="Calibri" w:cs="Calibri"/>
          <w:color w:val="000000"/>
          <w:sz w:val="24"/>
          <w:szCs w:val="24"/>
        </w:rPr>
        <w:t>A look at workflow, technical challenges and copyright issues for scanning items to provide more access to students, particularly during the current closures. Pertains mainly to course reserves, but could be other requests too.</w:t>
      </w:r>
      <w:r w:rsidR="00243654" w:rsidRPr="00817004">
        <w:rPr>
          <w:sz w:val="24"/>
          <w:szCs w:val="24"/>
        </w:rPr>
        <w:t xml:space="preserve"> </w:t>
      </w:r>
    </w:p>
    <w:p w:rsidR="0024271F" w:rsidRPr="00817004" w:rsidRDefault="0024271F" w:rsidP="00235B02">
      <w:pPr>
        <w:pStyle w:val="ListParagraph"/>
        <w:ind w:left="1440"/>
        <w:rPr>
          <w:sz w:val="24"/>
          <w:szCs w:val="24"/>
        </w:rPr>
      </w:pPr>
    </w:p>
    <w:p w:rsidR="0024271F" w:rsidRPr="00817004" w:rsidRDefault="0024271F" w:rsidP="00235B02">
      <w:pPr>
        <w:pStyle w:val="ListParagraph"/>
        <w:ind w:left="1440"/>
        <w:rPr>
          <w:i/>
          <w:color w:val="4472C4" w:themeColor="accent1"/>
          <w:sz w:val="24"/>
          <w:szCs w:val="24"/>
        </w:rPr>
      </w:pPr>
      <w:r w:rsidRPr="00817004">
        <w:rPr>
          <w:i/>
          <w:color w:val="4472C4" w:themeColor="accent1"/>
          <w:sz w:val="24"/>
          <w:szCs w:val="24"/>
        </w:rPr>
        <w:t>Rebecca gather</w:t>
      </w:r>
      <w:r w:rsidR="00235B02" w:rsidRPr="00817004">
        <w:rPr>
          <w:i/>
          <w:color w:val="4472C4" w:themeColor="accent1"/>
          <w:sz w:val="24"/>
          <w:szCs w:val="24"/>
        </w:rPr>
        <w:t xml:space="preserve">ed relevant </w:t>
      </w:r>
      <w:r w:rsidRPr="00817004">
        <w:rPr>
          <w:i/>
          <w:color w:val="4472C4" w:themeColor="accent1"/>
          <w:sz w:val="24"/>
          <w:szCs w:val="24"/>
        </w:rPr>
        <w:t>information</w:t>
      </w:r>
      <w:r w:rsidR="00235B02" w:rsidRPr="00817004">
        <w:rPr>
          <w:i/>
          <w:color w:val="4472C4" w:themeColor="accent1"/>
          <w:sz w:val="24"/>
          <w:szCs w:val="24"/>
        </w:rPr>
        <w:t xml:space="preserve"> and put it</w:t>
      </w:r>
      <w:r w:rsidRPr="00817004">
        <w:rPr>
          <w:i/>
          <w:color w:val="4472C4" w:themeColor="accent1"/>
          <w:sz w:val="24"/>
          <w:szCs w:val="24"/>
        </w:rPr>
        <w:t xml:space="preserve"> into a google doc. </w:t>
      </w:r>
      <w:r w:rsidR="00235B02" w:rsidRPr="00817004">
        <w:rPr>
          <w:i/>
          <w:color w:val="4472C4" w:themeColor="accent1"/>
          <w:sz w:val="24"/>
          <w:szCs w:val="24"/>
        </w:rPr>
        <w:t>Information on copyright, digitization workflow, settings, etc.</w:t>
      </w:r>
      <w:hyperlink r:id="rId6" w:history="1">
        <w:r w:rsidR="00235B02" w:rsidRPr="00817004">
          <w:rPr>
            <w:rStyle w:val="Hyperlink"/>
            <w:i/>
            <w:sz w:val="24"/>
            <w:szCs w:val="24"/>
          </w:rPr>
          <w:t>https://docs.google.com/document/d/1hiij45f7hjURkfgGSivUu2SRyzsmggjCt2q2TM43CgU/edit</w:t>
        </w:r>
      </w:hyperlink>
    </w:p>
    <w:p w:rsidR="009724E5" w:rsidRPr="00817004" w:rsidRDefault="00235B02" w:rsidP="00235B02">
      <w:pPr>
        <w:pStyle w:val="ListParagraph"/>
        <w:ind w:left="1440"/>
        <w:rPr>
          <w:i/>
          <w:color w:val="4472C4" w:themeColor="accent1"/>
          <w:sz w:val="24"/>
          <w:szCs w:val="24"/>
        </w:rPr>
      </w:pPr>
      <w:r w:rsidRPr="00817004">
        <w:rPr>
          <w:i/>
          <w:color w:val="4472C4" w:themeColor="accent1"/>
          <w:sz w:val="24"/>
          <w:szCs w:val="24"/>
        </w:rPr>
        <w:t>The decision is to continue with collecting information. Over the spring 2021 try to configure the settings and try out submitting and processing digitization requests. This plan will allow to set a s</w:t>
      </w:r>
      <w:r w:rsidR="0024271F" w:rsidRPr="00817004">
        <w:rPr>
          <w:i/>
          <w:color w:val="4472C4" w:themeColor="accent1"/>
          <w:sz w:val="24"/>
          <w:szCs w:val="24"/>
        </w:rPr>
        <w:t xml:space="preserve">tarting point </w:t>
      </w:r>
      <w:r w:rsidR="009724E5" w:rsidRPr="00817004">
        <w:rPr>
          <w:i/>
          <w:color w:val="4472C4" w:themeColor="accent1"/>
          <w:sz w:val="24"/>
          <w:szCs w:val="24"/>
        </w:rPr>
        <w:t>of possible workflow</w:t>
      </w:r>
      <w:r w:rsidRPr="00817004">
        <w:rPr>
          <w:i/>
          <w:color w:val="4472C4" w:themeColor="accent1"/>
          <w:sz w:val="24"/>
          <w:szCs w:val="24"/>
        </w:rPr>
        <w:t xml:space="preserve"> that</w:t>
      </w:r>
      <w:r w:rsidR="009724E5" w:rsidRPr="00817004">
        <w:rPr>
          <w:i/>
          <w:color w:val="4472C4" w:themeColor="accent1"/>
          <w:sz w:val="24"/>
          <w:szCs w:val="24"/>
        </w:rPr>
        <w:t xml:space="preserve"> will be helpful</w:t>
      </w:r>
      <w:r w:rsidRPr="00817004">
        <w:rPr>
          <w:i/>
          <w:color w:val="4472C4" w:themeColor="accent1"/>
          <w:sz w:val="24"/>
          <w:szCs w:val="24"/>
        </w:rPr>
        <w:t xml:space="preserve"> for other colleges</w:t>
      </w:r>
      <w:r w:rsidR="009724E5" w:rsidRPr="00817004">
        <w:rPr>
          <w:i/>
          <w:color w:val="4472C4" w:themeColor="accent1"/>
          <w:sz w:val="24"/>
          <w:szCs w:val="24"/>
        </w:rPr>
        <w:t xml:space="preserve">. </w:t>
      </w:r>
      <w:r w:rsidRPr="00817004">
        <w:rPr>
          <w:i/>
          <w:color w:val="4472C4" w:themeColor="accent1"/>
          <w:sz w:val="24"/>
          <w:szCs w:val="24"/>
        </w:rPr>
        <w:t>We can start with little things, such as having an open discussion and creating Q</w:t>
      </w:r>
      <w:r w:rsidR="00CB4F95">
        <w:rPr>
          <w:i/>
          <w:color w:val="4472C4" w:themeColor="accent1"/>
          <w:sz w:val="24"/>
          <w:szCs w:val="24"/>
        </w:rPr>
        <w:t>&amp;</w:t>
      </w:r>
      <w:r w:rsidRPr="00817004">
        <w:rPr>
          <w:i/>
          <w:color w:val="4472C4" w:themeColor="accent1"/>
          <w:sz w:val="24"/>
          <w:szCs w:val="24"/>
        </w:rPr>
        <w:t>As.</w:t>
      </w:r>
    </w:p>
    <w:p w:rsidR="00235B02" w:rsidRPr="00817004" w:rsidRDefault="00235B02" w:rsidP="0024271F">
      <w:pPr>
        <w:pStyle w:val="ListParagraph"/>
        <w:ind w:left="2160"/>
        <w:rPr>
          <w:sz w:val="24"/>
          <w:szCs w:val="24"/>
        </w:rPr>
      </w:pPr>
    </w:p>
    <w:p w:rsidR="00AC37B8" w:rsidRPr="00817004" w:rsidRDefault="009213BE" w:rsidP="009A3E20">
      <w:pPr>
        <w:pStyle w:val="ListParagraph"/>
        <w:numPr>
          <w:ilvl w:val="1"/>
          <w:numId w:val="1"/>
        </w:numPr>
        <w:rPr>
          <w:sz w:val="24"/>
          <w:szCs w:val="24"/>
        </w:rPr>
      </w:pPr>
      <w:r w:rsidRPr="00817004">
        <w:rPr>
          <w:sz w:val="24"/>
          <w:szCs w:val="24"/>
        </w:rPr>
        <w:t>Letters and notices configuration—Jay, Cathy</w:t>
      </w:r>
    </w:p>
    <w:p w:rsidR="009213BE" w:rsidRPr="00817004" w:rsidRDefault="009213BE" w:rsidP="004977E2">
      <w:pPr>
        <w:pStyle w:val="ListParagraph"/>
        <w:numPr>
          <w:ilvl w:val="2"/>
          <w:numId w:val="1"/>
        </w:numPr>
        <w:ind w:left="1620"/>
        <w:rPr>
          <w:sz w:val="24"/>
          <w:szCs w:val="24"/>
        </w:rPr>
      </w:pPr>
      <w:r w:rsidRPr="00817004">
        <w:rPr>
          <w:rFonts w:ascii="Calibri" w:hAnsi="Calibri" w:cs="Calibri"/>
          <w:color w:val="000000"/>
          <w:sz w:val="24"/>
          <w:szCs w:val="24"/>
        </w:rPr>
        <w:t xml:space="preserve">Special request: 1. An overview on how the notices get triggered. We would like to see the complete process from one setting leading to another and finally the notice gets triggered. </w:t>
      </w:r>
      <w:r w:rsidRPr="00817004">
        <w:rPr>
          <w:rFonts w:ascii="Calibri" w:hAnsi="Calibri" w:cs="Calibri"/>
          <w:color w:val="000000"/>
          <w:sz w:val="24"/>
          <w:szCs w:val="24"/>
        </w:rPr>
        <w:br/>
        <w:t>2. A demonstration of how to reformat the notice to meet campus needs; for example: change the notice header and message. We would also like to understand how the labels are integrated into the notice/letter.</w:t>
      </w:r>
    </w:p>
    <w:p w:rsidR="009724E5" w:rsidRPr="00817004" w:rsidRDefault="009724E5" w:rsidP="004977E2">
      <w:pPr>
        <w:pStyle w:val="ListParagraph"/>
        <w:ind w:left="1620"/>
        <w:rPr>
          <w:rFonts w:ascii="Calibri" w:hAnsi="Calibri" w:cs="Calibri"/>
          <w:color w:val="000000"/>
          <w:sz w:val="24"/>
          <w:szCs w:val="24"/>
        </w:rPr>
      </w:pPr>
    </w:p>
    <w:p w:rsidR="006932A2" w:rsidRPr="00817004" w:rsidRDefault="00817004" w:rsidP="004977E2">
      <w:pPr>
        <w:pStyle w:val="ListParagraph"/>
        <w:ind w:left="1620"/>
        <w:rPr>
          <w:rFonts w:ascii="Calibri" w:hAnsi="Calibri" w:cs="Calibri"/>
          <w:i/>
          <w:color w:val="4472C4" w:themeColor="accent1"/>
          <w:sz w:val="24"/>
          <w:szCs w:val="24"/>
        </w:rPr>
      </w:pPr>
      <w:r w:rsidRPr="00817004">
        <w:rPr>
          <w:rFonts w:ascii="Calibri" w:hAnsi="Calibri" w:cs="Calibri"/>
          <w:i/>
          <w:color w:val="4472C4" w:themeColor="accent1"/>
          <w:sz w:val="24"/>
          <w:szCs w:val="24"/>
        </w:rPr>
        <w:t>The topic of presentation is very relevant and much needed for many colleges. It is also tied up with lost items status settings which is an essential topic too. The p</w:t>
      </w:r>
      <w:r w:rsidR="009724E5" w:rsidRPr="00817004">
        <w:rPr>
          <w:rFonts w:ascii="Calibri" w:hAnsi="Calibri" w:cs="Calibri"/>
          <w:i/>
          <w:color w:val="4472C4" w:themeColor="accent1"/>
          <w:sz w:val="24"/>
          <w:szCs w:val="24"/>
        </w:rPr>
        <w:t>resentation</w:t>
      </w:r>
      <w:r w:rsidR="00235B02" w:rsidRPr="00817004">
        <w:rPr>
          <w:rFonts w:ascii="Calibri" w:hAnsi="Calibri" w:cs="Calibri"/>
          <w:i/>
          <w:color w:val="4472C4" w:themeColor="accent1"/>
          <w:sz w:val="24"/>
          <w:szCs w:val="24"/>
        </w:rPr>
        <w:t>/ demonstration</w:t>
      </w:r>
      <w:r w:rsidR="009724E5" w:rsidRPr="00817004">
        <w:rPr>
          <w:rFonts w:ascii="Calibri" w:hAnsi="Calibri" w:cs="Calibri"/>
          <w:i/>
          <w:color w:val="4472C4" w:themeColor="accent1"/>
          <w:sz w:val="24"/>
          <w:szCs w:val="24"/>
        </w:rPr>
        <w:t xml:space="preserve"> will be pushed out to March. </w:t>
      </w:r>
      <w:r w:rsidR="00235B02" w:rsidRPr="00817004">
        <w:rPr>
          <w:rFonts w:ascii="Calibri" w:hAnsi="Calibri" w:cs="Calibri"/>
          <w:i/>
          <w:color w:val="4472C4" w:themeColor="accent1"/>
          <w:sz w:val="24"/>
          <w:szCs w:val="24"/>
        </w:rPr>
        <w:t>The p</w:t>
      </w:r>
      <w:r w:rsidR="009724E5" w:rsidRPr="00817004">
        <w:rPr>
          <w:rFonts w:ascii="Calibri" w:hAnsi="Calibri" w:cs="Calibri"/>
          <w:i/>
          <w:color w:val="4472C4" w:themeColor="accent1"/>
          <w:sz w:val="24"/>
          <w:szCs w:val="24"/>
        </w:rPr>
        <w:t xml:space="preserve">rocess works. Notification system was </w:t>
      </w:r>
      <w:r w:rsidRPr="00817004">
        <w:rPr>
          <w:rFonts w:ascii="Calibri" w:hAnsi="Calibri" w:cs="Calibri"/>
          <w:i/>
          <w:color w:val="4472C4" w:themeColor="accent1"/>
          <w:sz w:val="24"/>
          <w:szCs w:val="24"/>
        </w:rPr>
        <w:t>con</w:t>
      </w:r>
      <w:r w:rsidR="009724E5" w:rsidRPr="00817004">
        <w:rPr>
          <w:rFonts w:ascii="Calibri" w:hAnsi="Calibri" w:cs="Calibri"/>
          <w:i/>
          <w:color w:val="4472C4" w:themeColor="accent1"/>
          <w:sz w:val="24"/>
          <w:szCs w:val="24"/>
        </w:rPr>
        <w:t xml:space="preserve">figured. Creating sharable document is in progress. </w:t>
      </w:r>
      <w:r w:rsidR="006932A2" w:rsidRPr="00817004">
        <w:rPr>
          <w:rFonts w:ascii="Calibri" w:hAnsi="Calibri" w:cs="Calibri"/>
          <w:i/>
          <w:color w:val="4472C4" w:themeColor="accent1"/>
          <w:sz w:val="24"/>
          <w:szCs w:val="24"/>
        </w:rPr>
        <w:t>Video recording, documentations and tutorials</w:t>
      </w:r>
      <w:r w:rsidRPr="00817004">
        <w:rPr>
          <w:rFonts w:ascii="Calibri" w:hAnsi="Calibri" w:cs="Calibri"/>
          <w:i/>
          <w:color w:val="4472C4" w:themeColor="accent1"/>
          <w:sz w:val="24"/>
          <w:szCs w:val="24"/>
        </w:rPr>
        <w:t xml:space="preserve"> will be available</w:t>
      </w:r>
      <w:r w:rsidR="006932A2" w:rsidRPr="00817004">
        <w:rPr>
          <w:rFonts w:ascii="Calibri" w:hAnsi="Calibri" w:cs="Calibri"/>
          <w:i/>
          <w:color w:val="4472C4" w:themeColor="accent1"/>
          <w:sz w:val="24"/>
          <w:szCs w:val="24"/>
        </w:rPr>
        <w:t xml:space="preserve">. </w:t>
      </w:r>
    </w:p>
    <w:p w:rsidR="009724E5" w:rsidRPr="00817004" w:rsidRDefault="009724E5" w:rsidP="009724E5">
      <w:pPr>
        <w:pStyle w:val="ListParagraph"/>
        <w:ind w:left="2160"/>
        <w:rPr>
          <w:sz w:val="24"/>
          <w:szCs w:val="24"/>
        </w:rPr>
      </w:pPr>
    </w:p>
    <w:p w:rsidR="00206D1D" w:rsidRPr="00817004" w:rsidRDefault="00A71150" w:rsidP="009A3E20">
      <w:pPr>
        <w:pStyle w:val="ListParagraph"/>
        <w:numPr>
          <w:ilvl w:val="1"/>
          <w:numId w:val="1"/>
        </w:numPr>
        <w:rPr>
          <w:sz w:val="24"/>
          <w:szCs w:val="24"/>
        </w:rPr>
      </w:pPr>
      <w:r w:rsidRPr="00817004">
        <w:rPr>
          <w:sz w:val="24"/>
          <w:szCs w:val="24"/>
        </w:rPr>
        <w:t>H</w:t>
      </w:r>
      <w:r w:rsidR="009213BE" w:rsidRPr="00817004">
        <w:rPr>
          <w:sz w:val="24"/>
          <w:szCs w:val="24"/>
        </w:rPr>
        <w:t xml:space="preserve">andling lost </w:t>
      </w:r>
      <w:r w:rsidRPr="00817004">
        <w:rPr>
          <w:sz w:val="24"/>
          <w:szCs w:val="24"/>
        </w:rPr>
        <w:t xml:space="preserve">and damaged </w:t>
      </w:r>
      <w:r w:rsidR="009213BE" w:rsidRPr="00817004">
        <w:rPr>
          <w:sz w:val="24"/>
          <w:szCs w:val="24"/>
        </w:rPr>
        <w:t xml:space="preserve">items—Lisa, Jay, </w:t>
      </w:r>
      <w:r w:rsidR="00CB4F95">
        <w:rPr>
          <w:sz w:val="24"/>
          <w:szCs w:val="24"/>
        </w:rPr>
        <w:t>Patty</w:t>
      </w:r>
    </w:p>
    <w:p w:rsidR="00A71150" w:rsidRPr="00817004" w:rsidRDefault="00A71150" w:rsidP="004977E2">
      <w:pPr>
        <w:pStyle w:val="ListParagraph"/>
        <w:numPr>
          <w:ilvl w:val="2"/>
          <w:numId w:val="1"/>
        </w:numPr>
        <w:ind w:left="1620"/>
        <w:rPr>
          <w:sz w:val="24"/>
          <w:szCs w:val="24"/>
        </w:rPr>
      </w:pPr>
      <w:r w:rsidRPr="00817004">
        <w:rPr>
          <w:rFonts w:ascii="Calibri" w:hAnsi="Calibri" w:cs="Calibri"/>
          <w:color w:val="000000"/>
          <w:sz w:val="24"/>
          <w:szCs w:val="24"/>
        </w:rPr>
        <w:t>Request from Yuba College: Does anyone have a written procedure/protocol for manually handling LOST items in Alma and getting them removed from the patrons' records? We are confused about how to handle lost items in ALMA. We've marked items lost and had students pay, but the items are still listed as overdue in the patron's account. Jay put together Quick Tip on changing the close lost loan parameter. Incorporate Lisa's draft or have a second QT?  Include billing, damaged items, SIS blocks?</w:t>
      </w:r>
    </w:p>
    <w:p w:rsidR="00817004" w:rsidRPr="00817004" w:rsidRDefault="00817004" w:rsidP="004977E2">
      <w:pPr>
        <w:pStyle w:val="ListParagraph"/>
        <w:ind w:left="1620"/>
        <w:rPr>
          <w:sz w:val="24"/>
          <w:szCs w:val="24"/>
        </w:rPr>
      </w:pPr>
    </w:p>
    <w:p w:rsidR="009724E5" w:rsidRDefault="006932A2" w:rsidP="004977E2">
      <w:pPr>
        <w:ind w:left="1620"/>
        <w:rPr>
          <w:i/>
          <w:color w:val="4472C4" w:themeColor="accent1"/>
          <w:sz w:val="24"/>
          <w:szCs w:val="24"/>
        </w:rPr>
      </w:pPr>
      <w:r w:rsidRPr="00817004">
        <w:rPr>
          <w:i/>
          <w:color w:val="4472C4" w:themeColor="accent1"/>
          <w:sz w:val="24"/>
          <w:szCs w:val="24"/>
        </w:rPr>
        <w:t>Thank</w:t>
      </w:r>
      <w:r w:rsidR="00817004" w:rsidRPr="00817004">
        <w:rPr>
          <w:i/>
          <w:color w:val="4472C4" w:themeColor="accent1"/>
          <w:sz w:val="24"/>
          <w:szCs w:val="24"/>
        </w:rPr>
        <w:t>s</w:t>
      </w:r>
      <w:r w:rsidRPr="00817004">
        <w:rPr>
          <w:i/>
          <w:color w:val="4472C4" w:themeColor="accent1"/>
          <w:sz w:val="24"/>
          <w:szCs w:val="24"/>
        </w:rPr>
        <w:t xml:space="preserve"> to </w:t>
      </w:r>
      <w:r w:rsidR="00817004" w:rsidRPr="00817004">
        <w:rPr>
          <w:i/>
          <w:color w:val="4472C4" w:themeColor="accent1"/>
          <w:sz w:val="24"/>
          <w:szCs w:val="24"/>
        </w:rPr>
        <w:t>Jay for put</w:t>
      </w:r>
      <w:r w:rsidR="00817004">
        <w:rPr>
          <w:i/>
          <w:color w:val="4472C4" w:themeColor="accent1"/>
          <w:sz w:val="24"/>
          <w:szCs w:val="24"/>
        </w:rPr>
        <w:t>ting</w:t>
      </w:r>
      <w:r w:rsidR="00817004" w:rsidRPr="00817004">
        <w:rPr>
          <w:i/>
          <w:color w:val="4472C4" w:themeColor="accent1"/>
          <w:sz w:val="24"/>
          <w:szCs w:val="24"/>
        </w:rPr>
        <w:t xml:space="preserve"> together Quick Tip on changing the close lost loan parameter. It was very helpful.</w:t>
      </w:r>
    </w:p>
    <w:p w:rsidR="00817004" w:rsidRPr="00817004" w:rsidRDefault="00817004" w:rsidP="009724E5">
      <w:pPr>
        <w:ind w:left="1980"/>
        <w:rPr>
          <w:i/>
          <w:color w:val="4472C4" w:themeColor="accent1"/>
          <w:sz w:val="24"/>
          <w:szCs w:val="24"/>
        </w:rPr>
      </w:pPr>
    </w:p>
    <w:p w:rsidR="001053AE" w:rsidRPr="00817004" w:rsidRDefault="00A71150" w:rsidP="009A3E20">
      <w:pPr>
        <w:pStyle w:val="ListParagraph"/>
        <w:numPr>
          <w:ilvl w:val="1"/>
          <w:numId w:val="1"/>
        </w:numPr>
        <w:rPr>
          <w:sz w:val="24"/>
          <w:szCs w:val="24"/>
        </w:rPr>
      </w:pPr>
      <w:r w:rsidRPr="00817004">
        <w:rPr>
          <w:sz w:val="24"/>
          <w:szCs w:val="24"/>
        </w:rPr>
        <w:t>FAQs—Lori, others?</w:t>
      </w:r>
    </w:p>
    <w:p w:rsidR="00A71150" w:rsidRPr="00817004" w:rsidRDefault="00A71150" w:rsidP="00A71150">
      <w:pPr>
        <w:pStyle w:val="ListParagraph"/>
        <w:numPr>
          <w:ilvl w:val="2"/>
          <w:numId w:val="1"/>
        </w:numPr>
        <w:rPr>
          <w:sz w:val="24"/>
          <w:szCs w:val="24"/>
        </w:rPr>
      </w:pPr>
      <w:r w:rsidRPr="00817004">
        <w:rPr>
          <w:rFonts w:ascii="Calibri" w:hAnsi="Calibri" w:cs="Calibri"/>
          <w:color w:val="000000"/>
          <w:sz w:val="24"/>
          <w:szCs w:val="24"/>
        </w:rPr>
        <w:t>New section on wiki to capture frequently asked questions and responses from listserv, webinars or office hours. These would be questions that aren't a specific process better captured in a Quick Tip.</w:t>
      </w:r>
    </w:p>
    <w:p w:rsidR="00A71150" w:rsidRDefault="00A71150" w:rsidP="00A71150">
      <w:pPr>
        <w:pStyle w:val="ListParagraph"/>
        <w:numPr>
          <w:ilvl w:val="2"/>
          <w:numId w:val="1"/>
        </w:numPr>
        <w:rPr>
          <w:sz w:val="24"/>
          <w:szCs w:val="24"/>
        </w:rPr>
      </w:pPr>
      <w:r w:rsidRPr="00817004">
        <w:rPr>
          <w:sz w:val="24"/>
          <w:szCs w:val="24"/>
        </w:rPr>
        <w:t xml:space="preserve">“SWAT team” for listserv or office hours responses? </w:t>
      </w:r>
    </w:p>
    <w:p w:rsidR="004977E2" w:rsidRPr="004977E2" w:rsidRDefault="004977E2" w:rsidP="004977E2">
      <w:pPr>
        <w:pStyle w:val="ListParagraph"/>
        <w:ind w:left="810"/>
        <w:rPr>
          <w:i/>
          <w:color w:val="4472C4" w:themeColor="accent1"/>
          <w:sz w:val="24"/>
          <w:szCs w:val="24"/>
        </w:rPr>
      </w:pPr>
      <w:r w:rsidRPr="004977E2">
        <w:rPr>
          <w:i/>
          <w:color w:val="4472C4" w:themeColor="accent1"/>
          <w:sz w:val="24"/>
          <w:szCs w:val="24"/>
        </w:rPr>
        <w:t>Question about listserv</w:t>
      </w:r>
      <w:r w:rsidR="00CB4F95">
        <w:rPr>
          <w:i/>
          <w:color w:val="4472C4" w:themeColor="accent1"/>
          <w:sz w:val="24"/>
          <w:szCs w:val="24"/>
        </w:rPr>
        <w:t>s</w:t>
      </w:r>
      <w:r w:rsidRPr="004977E2">
        <w:rPr>
          <w:i/>
          <w:color w:val="4472C4" w:themeColor="accent1"/>
          <w:sz w:val="24"/>
          <w:szCs w:val="24"/>
        </w:rPr>
        <w:t xml:space="preserve">, difference between LSP listserv and Alma L listserv. Some entries are duplicated. </w:t>
      </w:r>
      <w:r w:rsidR="00CB4F95">
        <w:rPr>
          <w:i/>
          <w:color w:val="4472C4" w:themeColor="accent1"/>
          <w:sz w:val="24"/>
          <w:szCs w:val="24"/>
        </w:rPr>
        <w:t xml:space="preserve">Can’t track Alma-L—too huge—but can try to address circulation </w:t>
      </w:r>
      <w:r w:rsidR="00CB4F95">
        <w:rPr>
          <w:i/>
          <w:color w:val="4472C4" w:themeColor="accent1"/>
          <w:sz w:val="24"/>
          <w:szCs w:val="24"/>
        </w:rPr>
        <w:lastRenderedPageBreak/>
        <w:t xml:space="preserve">questions that come up on </w:t>
      </w:r>
      <w:r w:rsidRPr="004977E2">
        <w:rPr>
          <w:i/>
          <w:color w:val="4472C4" w:themeColor="accent1"/>
          <w:sz w:val="24"/>
          <w:szCs w:val="24"/>
        </w:rPr>
        <w:t xml:space="preserve">LSP listserv. </w:t>
      </w:r>
      <w:r w:rsidR="00CB4F95">
        <w:rPr>
          <w:i/>
          <w:color w:val="4472C4" w:themeColor="accent1"/>
          <w:sz w:val="24"/>
          <w:szCs w:val="24"/>
        </w:rPr>
        <w:t xml:space="preserve">Perhaps develop an “on-call” schedule or track questions needing responses.  Thank you to Jay who has been very pro-active and helpful to people with questions. Will be moving from wiki so future platform may be more FAQ friendly.  </w:t>
      </w:r>
      <w:r w:rsidRPr="004977E2">
        <w:rPr>
          <w:i/>
          <w:color w:val="4472C4" w:themeColor="accent1"/>
          <w:sz w:val="24"/>
          <w:szCs w:val="24"/>
        </w:rPr>
        <w:t xml:space="preserve">Further discussion is needed. </w:t>
      </w:r>
    </w:p>
    <w:p w:rsidR="00243654" w:rsidRPr="00817004" w:rsidRDefault="00243654" w:rsidP="00B74B91">
      <w:pPr>
        <w:rPr>
          <w:sz w:val="24"/>
          <w:szCs w:val="24"/>
        </w:rPr>
      </w:pPr>
    </w:p>
    <w:p w:rsidR="00AC37B8" w:rsidRPr="00817004" w:rsidRDefault="00AC37B8">
      <w:pPr>
        <w:rPr>
          <w:b/>
          <w:sz w:val="24"/>
          <w:szCs w:val="24"/>
        </w:rPr>
      </w:pPr>
    </w:p>
    <w:p w:rsidR="00FF1D55" w:rsidRPr="00817004" w:rsidRDefault="00E50A03">
      <w:pPr>
        <w:rPr>
          <w:b/>
          <w:sz w:val="24"/>
          <w:szCs w:val="24"/>
        </w:rPr>
      </w:pPr>
      <w:r w:rsidRPr="00817004">
        <w:rPr>
          <w:b/>
          <w:sz w:val="24"/>
          <w:szCs w:val="24"/>
        </w:rPr>
        <w:t>Upcoming</w:t>
      </w:r>
      <w:r w:rsidR="00175FAE" w:rsidRPr="00817004">
        <w:rPr>
          <w:b/>
          <w:sz w:val="24"/>
          <w:szCs w:val="24"/>
        </w:rPr>
        <w:t xml:space="preserve"> Calendar Items</w:t>
      </w:r>
      <w:r w:rsidR="006A663B" w:rsidRPr="00817004">
        <w:rPr>
          <w:b/>
          <w:sz w:val="24"/>
          <w:szCs w:val="24"/>
        </w:rPr>
        <w:t>:</w:t>
      </w:r>
    </w:p>
    <w:p w:rsidR="006A663B" w:rsidRDefault="006A663B">
      <w:pPr>
        <w:rPr>
          <w:sz w:val="24"/>
          <w:szCs w:val="24"/>
        </w:rPr>
      </w:pPr>
      <w:r w:rsidRPr="00817004">
        <w:rPr>
          <w:sz w:val="24"/>
          <w:szCs w:val="24"/>
        </w:rPr>
        <w:t>Next meetin</w:t>
      </w:r>
      <w:r w:rsidR="00361C04" w:rsidRPr="00817004">
        <w:rPr>
          <w:sz w:val="24"/>
          <w:szCs w:val="24"/>
        </w:rPr>
        <w:t xml:space="preserve">g:  </w:t>
      </w:r>
      <w:r w:rsidR="006A2358" w:rsidRPr="00817004">
        <w:rPr>
          <w:sz w:val="24"/>
          <w:szCs w:val="24"/>
        </w:rPr>
        <w:t>Jan</w:t>
      </w:r>
      <w:r w:rsidR="00194657">
        <w:rPr>
          <w:sz w:val="24"/>
          <w:szCs w:val="24"/>
        </w:rPr>
        <w:t>.</w:t>
      </w:r>
      <w:r w:rsidR="009213BE" w:rsidRPr="00817004">
        <w:rPr>
          <w:sz w:val="24"/>
          <w:szCs w:val="24"/>
        </w:rPr>
        <w:t xml:space="preserve"> </w:t>
      </w:r>
      <w:r w:rsidR="00CB4F95">
        <w:rPr>
          <w:sz w:val="24"/>
          <w:szCs w:val="24"/>
        </w:rPr>
        <w:t>13</w:t>
      </w:r>
      <w:r w:rsidR="007E7DD6" w:rsidRPr="00817004">
        <w:rPr>
          <w:sz w:val="24"/>
          <w:szCs w:val="24"/>
        </w:rPr>
        <w:t>, 1:00 p.m.</w:t>
      </w:r>
    </w:p>
    <w:p w:rsidR="00194657" w:rsidRPr="00817004" w:rsidRDefault="00194657">
      <w:pPr>
        <w:rPr>
          <w:sz w:val="24"/>
          <w:szCs w:val="24"/>
        </w:rPr>
      </w:pPr>
      <w:r>
        <w:rPr>
          <w:sz w:val="24"/>
          <w:szCs w:val="24"/>
        </w:rPr>
        <w:t>Next office hour:  Jan. 20, 4:00 p.m.</w:t>
      </w:r>
    </w:p>
    <w:p w:rsidR="00E50A03" w:rsidRPr="00817004" w:rsidRDefault="00E50A03">
      <w:pPr>
        <w:rPr>
          <w:sz w:val="24"/>
          <w:szCs w:val="24"/>
        </w:rPr>
      </w:pPr>
      <w:r w:rsidRPr="00817004">
        <w:rPr>
          <w:sz w:val="24"/>
          <w:szCs w:val="24"/>
        </w:rPr>
        <w:t>LSP Wednesday Webinar Series</w:t>
      </w:r>
      <w:r w:rsidR="007E7DD6" w:rsidRPr="00817004">
        <w:rPr>
          <w:sz w:val="24"/>
          <w:szCs w:val="24"/>
        </w:rPr>
        <w:t xml:space="preserve">: </w:t>
      </w:r>
      <w:r w:rsidR="00333D18" w:rsidRPr="00817004">
        <w:rPr>
          <w:sz w:val="24"/>
          <w:szCs w:val="24"/>
        </w:rPr>
        <w:t>11:00 a.m.</w:t>
      </w:r>
      <w:r w:rsidR="007E7DD6" w:rsidRPr="00817004">
        <w:rPr>
          <w:sz w:val="24"/>
          <w:szCs w:val="24"/>
        </w:rPr>
        <w:t xml:space="preserve"> weekly</w:t>
      </w:r>
      <w:r w:rsidR="009213BE" w:rsidRPr="00817004">
        <w:rPr>
          <w:sz w:val="24"/>
          <w:szCs w:val="24"/>
        </w:rPr>
        <w:t>, resuming in Feb.</w:t>
      </w:r>
    </w:p>
    <w:p w:rsidR="007E7DD6" w:rsidRPr="00817004" w:rsidRDefault="007E7DD6">
      <w:pPr>
        <w:rPr>
          <w:sz w:val="24"/>
          <w:szCs w:val="24"/>
        </w:rPr>
      </w:pPr>
      <w:r w:rsidRPr="00817004">
        <w:rPr>
          <w:sz w:val="24"/>
          <w:szCs w:val="24"/>
        </w:rPr>
        <w:t xml:space="preserve">LSP Governance Committee meeting: </w:t>
      </w:r>
      <w:r w:rsidR="006A2358" w:rsidRPr="00817004">
        <w:rPr>
          <w:sz w:val="24"/>
          <w:szCs w:val="24"/>
        </w:rPr>
        <w:t>Feb</w:t>
      </w:r>
      <w:r w:rsidRPr="00817004">
        <w:rPr>
          <w:sz w:val="24"/>
          <w:szCs w:val="24"/>
        </w:rPr>
        <w:t xml:space="preserve">. </w:t>
      </w:r>
      <w:r w:rsidR="006A2358" w:rsidRPr="00817004">
        <w:rPr>
          <w:sz w:val="24"/>
          <w:szCs w:val="24"/>
        </w:rPr>
        <w:t>5</w:t>
      </w:r>
    </w:p>
    <w:p w:rsidR="001053AE" w:rsidRPr="00817004" w:rsidRDefault="001053AE" w:rsidP="007E7DD6">
      <w:pPr>
        <w:rPr>
          <w:b/>
          <w:sz w:val="24"/>
          <w:szCs w:val="24"/>
        </w:rPr>
      </w:pPr>
    </w:p>
    <w:p w:rsidR="007E7DD6" w:rsidRPr="00817004" w:rsidRDefault="007E7DD6" w:rsidP="007E7DD6">
      <w:pPr>
        <w:rPr>
          <w:sz w:val="24"/>
          <w:szCs w:val="24"/>
        </w:rPr>
      </w:pPr>
      <w:r w:rsidRPr="00817004">
        <w:rPr>
          <w:b/>
          <w:sz w:val="24"/>
          <w:szCs w:val="24"/>
        </w:rPr>
        <w:t>Rotation for Minutes:</w:t>
      </w:r>
      <w:r w:rsidR="00E50A03" w:rsidRPr="00817004">
        <w:rPr>
          <w:b/>
          <w:sz w:val="24"/>
          <w:szCs w:val="24"/>
        </w:rPr>
        <w:br/>
      </w:r>
      <w:r w:rsidRPr="00817004">
        <w:rPr>
          <w:sz w:val="24"/>
          <w:szCs w:val="24"/>
        </w:rPr>
        <w:t xml:space="preserve">Dec. </w:t>
      </w:r>
      <w:r w:rsidR="006A2358" w:rsidRPr="00817004">
        <w:rPr>
          <w:sz w:val="24"/>
          <w:szCs w:val="24"/>
        </w:rPr>
        <w:t>16</w:t>
      </w:r>
      <w:r w:rsidRPr="00817004">
        <w:rPr>
          <w:sz w:val="24"/>
          <w:szCs w:val="24"/>
        </w:rPr>
        <w:t>:</w:t>
      </w:r>
      <w:r w:rsidR="00B24A6D" w:rsidRPr="00817004">
        <w:rPr>
          <w:sz w:val="24"/>
          <w:szCs w:val="24"/>
        </w:rPr>
        <w:t xml:space="preserve">  Tatiana, Diablo Valley College</w:t>
      </w:r>
    </w:p>
    <w:p w:rsidR="007E7DD6" w:rsidRPr="00817004" w:rsidRDefault="006A2358" w:rsidP="007E7DD6">
      <w:pPr>
        <w:rPr>
          <w:sz w:val="24"/>
          <w:szCs w:val="24"/>
        </w:rPr>
      </w:pPr>
      <w:r w:rsidRPr="00817004">
        <w:rPr>
          <w:sz w:val="24"/>
          <w:szCs w:val="24"/>
        </w:rPr>
        <w:t xml:space="preserve">Jan. </w:t>
      </w:r>
      <w:r w:rsidR="00CB4F95">
        <w:rPr>
          <w:sz w:val="24"/>
          <w:szCs w:val="24"/>
        </w:rPr>
        <w:t>13</w:t>
      </w:r>
      <w:r w:rsidR="007E7DD6" w:rsidRPr="00817004">
        <w:rPr>
          <w:sz w:val="24"/>
          <w:szCs w:val="24"/>
        </w:rPr>
        <w:t>:</w:t>
      </w:r>
      <w:r w:rsidR="00B24A6D" w:rsidRPr="00817004">
        <w:rPr>
          <w:sz w:val="24"/>
          <w:szCs w:val="24"/>
        </w:rPr>
        <w:t xml:space="preserve">  Efrain, Fullerton College</w:t>
      </w:r>
    </w:p>
    <w:p w:rsidR="00B24A6D" w:rsidRPr="00817004" w:rsidRDefault="00B24A6D" w:rsidP="007E7DD6">
      <w:pPr>
        <w:rPr>
          <w:sz w:val="24"/>
          <w:szCs w:val="24"/>
        </w:rPr>
      </w:pPr>
      <w:r w:rsidRPr="00817004">
        <w:rPr>
          <w:sz w:val="24"/>
          <w:szCs w:val="24"/>
        </w:rPr>
        <w:t xml:space="preserve">Jan. </w:t>
      </w:r>
      <w:r w:rsidR="00194657">
        <w:rPr>
          <w:sz w:val="24"/>
          <w:szCs w:val="24"/>
        </w:rPr>
        <w:t>27</w:t>
      </w:r>
      <w:r w:rsidRPr="00817004">
        <w:rPr>
          <w:sz w:val="24"/>
          <w:szCs w:val="24"/>
        </w:rPr>
        <w:t>:  Lisa, Grossmont College</w:t>
      </w:r>
    </w:p>
    <w:p w:rsidR="006A2358" w:rsidRPr="00817004" w:rsidRDefault="006A2358" w:rsidP="007E7DD6">
      <w:pPr>
        <w:rPr>
          <w:sz w:val="24"/>
          <w:szCs w:val="24"/>
        </w:rPr>
      </w:pPr>
      <w:r w:rsidRPr="00817004">
        <w:rPr>
          <w:sz w:val="24"/>
          <w:szCs w:val="24"/>
        </w:rPr>
        <w:t xml:space="preserve">Feb. </w:t>
      </w:r>
      <w:r w:rsidR="00194657">
        <w:rPr>
          <w:sz w:val="24"/>
          <w:szCs w:val="24"/>
        </w:rPr>
        <w:t>10</w:t>
      </w:r>
      <w:r w:rsidRPr="00817004">
        <w:rPr>
          <w:sz w:val="24"/>
          <w:szCs w:val="24"/>
        </w:rPr>
        <w:t>:  Lynda, Diablo Valley College</w:t>
      </w:r>
    </w:p>
    <w:p w:rsidR="00B24A6D" w:rsidRPr="00817004" w:rsidRDefault="006A2358" w:rsidP="007E7DD6">
      <w:pPr>
        <w:rPr>
          <w:sz w:val="24"/>
          <w:szCs w:val="24"/>
        </w:rPr>
      </w:pPr>
      <w:r w:rsidRPr="00817004">
        <w:rPr>
          <w:sz w:val="24"/>
          <w:szCs w:val="24"/>
        </w:rPr>
        <w:t xml:space="preserve">Feb. </w:t>
      </w:r>
      <w:r w:rsidR="00194657">
        <w:rPr>
          <w:sz w:val="24"/>
          <w:szCs w:val="24"/>
        </w:rPr>
        <w:t>24</w:t>
      </w:r>
      <w:r w:rsidR="00B24A6D" w:rsidRPr="00817004">
        <w:rPr>
          <w:sz w:val="24"/>
          <w:szCs w:val="24"/>
        </w:rPr>
        <w:t xml:space="preserve">:  </w:t>
      </w:r>
      <w:proofErr w:type="spellStart"/>
      <w:r w:rsidR="00B24A6D" w:rsidRPr="00817004">
        <w:rPr>
          <w:sz w:val="24"/>
          <w:szCs w:val="24"/>
        </w:rPr>
        <w:t>Kymber</w:t>
      </w:r>
      <w:proofErr w:type="spellEnd"/>
      <w:r w:rsidR="00B24A6D" w:rsidRPr="00817004">
        <w:rPr>
          <w:sz w:val="24"/>
          <w:szCs w:val="24"/>
        </w:rPr>
        <w:t>, Lake Tahoe Community College</w:t>
      </w:r>
    </w:p>
    <w:p w:rsidR="00B24A6D" w:rsidRPr="00817004" w:rsidRDefault="006A2358" w:rsidP="007E7DD6">
      <w:pPr>
        <w:rPr>
          <w:sz w:val="24"/>
          <w:szCs w:val="24"/>
        </w:rPr>
      </w:pPr>
      <w:r w:rsidRPr="00817004">
        <w:rPr>
          <w:sz w:val="24"/>
          <w:szCs w:val="24"/>
        </w:rPr>
        <w:t>Mar</w:t>
      </w:r>
      <w:r w:rsidR="00B24A6D" w:rsidRPr="00817004">
        <w:rPr>
          <w:sz w:val="24"/>
          <w:szCs w:val="24"/>
        </w:rPr>
        <w:t xml:space="preserve">. </w:t>
      </w:r>
      <w:r w:rsidR="00194657">
        <w:rPr>
          <w:sz w:val="24"/>
          <w:szCs w:val="24"/>
        </w:rPr>
        <w:t>10</w:t>
      </w:r>
      <w:r w:rsidR="00B24A6D" w:rsidRPr="00817004">
        <w:rPr>
          <w:sz w:val="24"/>
          <w:szCs w:val="24"/>
        </w:rPr>
        <w:t>:  Parisa, Los Angeles Southwest College</w:t>
      </w:r>
    </w:p>
    <w:p w:rsidR="00B24A6D" w:rsidRPr="00817004" w:rsidRDefault="006A2358" w:rsidP="007E7DD6">
      <w:pPr>
        <w:rPr>
          <w:sz w:val="24"/>
          <w:szCs w:val="24"/>
        </w:rPr>
      </w:pPr>
      <w:r w:rsidRPr="00817004">
        <w:rPr>
          <w:sz w:val="24"/>
          <w:szCs w:val="24"/>
        </w:rPr>
        <w:t>Mar</w:t>
      </w:r>
      <w:r w:rsidR="00B24A6D" w:rsidRPr="00817004">
        <w:rPr>
          <w:sz w:val="24"/>
          <w:szCs w:val="24"/>
        </w:rPr>
        <w:t xml:space="preserve">. </w:t>
      </w:r>
      <w:r w:rsidR="00194657">
        <w:rPr>
          <w:sz w:val="24"/>
          <w:szCs w:val="24"/>
        </w:rPr>
        <w:t>24</w:t>
      </w:r>
      <w:r w:rsidR="00B24A6D" w:rsidRPr="00817004">
        <w:rPr>
          <w:sz w:val="24"/>
          <w:szCs w:val="24"/>
        </w:rPr>
        <w:t xml:space="preserve">:  Jay, </w:t>
      </w:r>
      <w:proofErr w:type="spellStart"/>
      <w:r w:rsidR="00B24A6D" w:rsidRPr="00817004">
        <w:rPr>
          <w:sz w:val="24"/>
          <w:szCs w:val="24"/>
        </w:rPr>
        <w:t>MiraCosta</w:t>
      </w:r>
      <w:proofErr w:type="spellEnd"/>
      <w:r w:rsidR="00B24A6D" w:rsidRPr="00817004">
        <w:rPr>
          <w:sz w:val="24"/>
          <w:szCs w:val="24"/>
        </w:rPr>
        <w:t xml:space="preserve"> College</w:t>
      </w:r>
    </w:p>
    <w:p w:rsidR="00B24A6D" w:rsidRPr="00817004" w:rsidRDefault="006A2358" w:rsidP="007E7DD6">
      <w:pPr>
        <w:rPr>
          <w:sz w:val="24"/>
          <w:szCs w:val="24"/>
        </w:rPr>
      </w:pPr>
      <w:r w:rsidRPr="00817004">
        <w:rPr>
          <w:sz w:val="24"/>
          <w:szCs w:val="24"/>
        </w:rPr>
        <w:t>Apr</w:t>
      </w:r>
      <w:r w:rsidR="00B24A6D" w:rsidRPr="00817004">
        <w:rPr>
          <w:sz w:val="24"/>
          <w:szCs w:val="24"/>
        </w:rPr>
        <w:t xml:space="preserve">. </w:t>
      </w:r>
      <w:r w:rsidR="00194657">
        <w:rPr>
          <w:sz w:val="24"/>
          <w:szCs w:val="24"/>
        </w:rPr>
        <w:t>14</w:t>
      </w:r>
      <w:r w:rsidR="00B24A6D" w:rsidRPr="00817004">
        <w:rPr>
          <w:sz w:val="24"/>
          <w:szCs w:val="24"/>
        </w:rPr>
        <w:t>:  Lena, Pasadena City College</w:t>
      </w:r>
    </w:p>
    <w:p w:rsidR="00B24A6D" w:rsidRPr="00817004" w:rsidRDefault="006A2358" w:rsidP="007E7DD6">
      <w:pPr>
        <w:rPr>
          <w:sz w:val="24"/>
          <w:szCs w:val="24"/>
        </w:rPr>
      </w:pPr>
      <w:r w:rsidRPr="00817004">
        <w:rPr>
          <w:sz w:val="24"/>
          <w:szCs w:val="24"/>
        </w:rPr>
        <w:t>Apr</w:t>
      </w:r>
      <w:r w:rsidR="00B24A6D" w:rsidRPr="00817004">
        <w:rPr>
          <w:sz w:val="24"/>
          <w:szCs w:val="24"/>
        </w:rPr>
        <w:t xml:space="preserve">. </w:t>
      </w:r>
      <w:r w:rsidR="00194657">
        <w:rPr>
          <w:sz w:val="24"/>
          <w:szCs w:val="24"/>
        </w:rPr>
        <w:t>28</w:t>
      </w:r>
      <w:r w:rsidR="00B24A6D" w:rsidRPr="00817004">
        <w:rPr>
          <w:sz w:val="24"/>
          <w:szCs w:val="24"/>
        </w:rPr>
        <w:t>:  Anne, Santa Rosa Junior College</w:t>
      </w:r>
    </w:p>
    <w:p w:rsidR="00B24A6D" w:rsidRDefault="006A2358" w:rsidP="007E7DD6">
      <w:pPr>
        <w:rPr>
          <w:sz w:val="24"/>
          <w:szCs w:val="24"/>
        </w:rPr>
      </w:pPr>
      <w:r w:rsidRPr="00817004">
        <w:rPr>
          <w:sz w:val="24"/>
          <w:szCs w:val="24"/>
        </w:rPr>
        <w:t>May</w:t>
      </w:r>
      <w:r w:rsidR="00B24A6D" w:rsidRPr="00817004">
        <w:rPr>
          <w:sz w:val="24"/>
          <w:szCs w:val="24"/>
        </w:rPr>
        <w:t xml:space="preserve"> </w:t>
      </w:r>
      <w:r w:rsidR="00194657">
        <w:rPr>
          <w:sz w:val="24"/>
          <w:szCs w:val="24"/>
        </w:rPr>
        <w:t>12</w:t>
      </w:r>
      <w:r w:rsidR="00B24A6D" w:rsidRPr="00817004">
        <w:rPr>
          <w:sz w:val="24"/>
          <w:szCs w:val="24"/>
        </w:rPr>
        <w:t>:  Patty, Southwestern College</w:t>
      </w:r>
    </w:p>
    <w:p w:rsidR="00194657" w:rsidRPr="00817004" w:rsidRDefault="00194657" w:rsidP="007E7DD6">
      <w:pPr>
        <w:rPr>
          <w:sz w:val="24"/>
          <w:szCs w:val="24"/>
        </w:rPr>
      </w:pPr>
      <w:r>
        <w:rPr>
          <w:sz w:val="24"/>
          <w:szCs w:val="24"/>
        </w:rPr>
        <w:t xml:space="preserve">May 26:  </w:t>
      </w:r>
      <w:r w:rsidR="002A5A94">
        <w:rPr>
          <w:sz w:val="24"/>
          <w:szCs w:val="24"/>
        </w:rPr>
        <w:t>Amanda, City College</w:t>
      </w:r>
      <w:r w:rsidR="00363099">
        <w:rPr>
          <w:sz w:val="24"/>
          <w:szCs w:val="24"/>
        </w:rPr>
        <w:t xml:space="preserve"> of San Francisco</w:t>
      </w:r>
    </w:p>
    <w:p w:rsidR="00B24A6D" w:rsidRPr="00817004" w:rsidRDefault="00B24A6D" w:rsidP="007E7DD6">
      <w:pPr>
        <w:rPr>
          <w:sz w:val="24"/>
          <w:szCs w:val="24"/>
        </w:rPr>
      </w:pPr>
    </w:p>
    <w:p w:rsidR="007E7DD6" w:rsidRPr="00817004" w:rsidRDefault="007E7DD6" w:rsidP="007E7DD6">
      <w:pPr>
        <w:rPr>
          <w:sz w:val="24"/>
          <w:szCs w:val="24"/>
        </w:rPr>
      </w:pPr>
    </w:p>
    <w:p w:rsidR="00B753EC" w:rsidRPr="00817004" w:rsidRDefault="00B753EC">
      <w:pPr>
        <w:rPr>
          <w:sz w:val="24"/>
          <w:szCs w:val="24"/>
        </w:rPr>
      </w:pPr>
    </w:p>
    <w:sectPr w:rsidR="00B753EC" w:rsidRPr="00817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C6993"/>
    <w:multiLevelType w:val="hybridMultilevel"/>
    <w:tmpl w:val="D998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116F0"/>
    <w:multiLevelType w:val="hybridMultilevel"/>
    <w:tmpl w:val="516AA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7741A7"/>
    <w:multiLevelType w:val="hybridMultilevel"/>
    <w:tmpl w:val="927895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398AE14">
      <w:numFmt w:val="bullet"/>
      <w:lvlText w:val="-"/>
      <w:lvlJc w:val="left"/>
      <w:pPr>
        <w:ind w:left="2880" w:hanging="360"/>
      </w:pPr>
      <w:rPr>
        <w:rFonts w:ascii="Calibri" w:eastAsiaTheme="minorHAnsi" w:hAnsi="Calibri" w:cs="Calibr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3EC"/>
    <w:rsid w:val="000E1B67"/>
    <w:rsid w:val="00104D1A"/>
    <w:rsid w:val="001053AE"/>
    <w:rsid w:val="00113498"/>
    <w:rsid w:val="00147BAB"/>
    <w:rsid w:val="0015655D"/>
    <w:rsid w:val="00175FAE"/>
    <w:rsid w:val="00177BE2"/>
    <w:rsid w:val="001908C2"/>
    <w:rsid w:val="00194657"/>
    <w:rsid w:val="001B7629"/>
    <w:rsid w:val="001F696E"/>
    <w:rsid w:val="00206D1D"/>
    <w:rsid w:val="00235B02"/>
    <w:rsid w:val="0024271F"/>
    <w:rsid w:val="00243654"/>
    <w:rsid w:val="00255B5C"/>
    <w:rsid w:val="00276C2F"/>
    <w:rsid w:val="002A5A94"/>
    <w:rsid w:val="002B1767"/>
    <w:rsid w:val="00333D18"/>
    <w:rsid w:val="00361C04"/>
    <w:rsid w:val="00363099"/>
    <w:rsid w:val="00363BB4"/>
    <w:rsid w:val="00420276"/>
    <w:rsid w:val="00477D2E"/>
    <w:rsid w:val="004977E2"/>
    <w:rsid w:val="005555CD"/>
    <w:rsid w:val="0056149B"/>
    <w:rsid w:val="005668E7"/>
    <w:rsid w:val="00582C2B"/>
    <w:rsid w:val="00591504"/>
    <w:rsid w:val="00593468"/>
    <w:rsid w:val="005A5DD9"/>
    <w:rsid w:val="005B3EE0"/>
    <w:rsid w:val="005B755E"/>
    <w:rsid w:val="00622A6C"/>
    <w:rsid w:val="00641430"/>
    <w:rsid w:val="006932A2"/>
    <w:rsid w:val="006A2030"/>
    <w:rsid w:val="006A2358"/>
    <w:rsid w:val="006A663B"/>
    <w:rsid w:val="006E229B"/>
    <w:rsid w:val="006F2D1C"/>
    <w:rsid w:val="0075054C"/>
    <w:rsid w:val="007974B4"/>
    <w:rsid w:val="007C0877"/>
    <w:rsid w:val="007E03D3"/>
    <w:rsid w:val="007E7DD6"/>
    <w:rsid w:val="00802DBC"/>
    <w:rsid w:val="00817004"/>
    <w:rsid w:val="00825B20"/>
    <w:rsid w:val="009213BE"/>
    <w:rsid w:val="00952796"/>
    <w:rsid w:val="00962019"/>
    <w:rsid w:val="009724E5"/>
    <w:rsid w:val="00975687"/>
    <w:rsid w:val="009A3E20"/>
    <w:rsid w:val="009B7E55"/>
    <w:rsid w:val="009D2180"/>
    <w:rsid w:val="00A56A3D"/>
    <w:rsid w:val="00A71150"/>
    <w:rsid w:val="00AA4553"/>
    <w:rsid w:val="00AB71C4"/>
    <w:rsid w:val="00AC37B8"/>
    <w:rsid w:val="00B24A6D"/>
    <w:rsid w:val="00B36181"/>
    <w:rsid w:val="00B74B91"/>
    <w:rsid w:val="00B753EC"/>
    <w:rsid w:val="00BE1580"/>
    <w:rsid w:val="00C155A1"/>
    <w:rsid w:val="00CA37FF"/>
    <w:rsid w:val="00CB4F95"/>
    <w:rsid w:val="00CB681E"/>
    <w:rsid w:val="00D237FC"/>
    <w:rsid w:val="00D44BAE"/>
    <w:rsid w:val="00DA64D4"/>
    <w:rsid w:val="00DB4F60"/>
    <w:rsid w:val="00DE0245"/>
    <w:rsid w:val="00E44596"/>
    <w:rsid w:val="00E50A03"/>
    <w:rsid w:val="00E6209E"/>
    <w:rsid w:val="00E86417"/>
    <w:rsid w:val="00ED1D26"/>
    <w:rsid w:val="00FF1D55"/>
    <w:rsid w:val="00FF39B1"/>
    <w:rsid w:val="00FF6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3EFCC"/>
  <w15:chartTrackingRefBased/>
  <w15:docId w15:val="{97A01E33-2322-4122-91DC-A700FDC12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BB4"/>
    <w:pPr>
      <w:ind w:left="720"/>
      <w:contextualSpacing/>
    </w:pPr>
  </w:style>
  <w:style w:type="character" w:styleId="Hyperlink">
    <w:name w:val="Hyperlink"/>
    <w:basedOn w:val="DefaultParagraphFont"/>
    <w:uiPriority w:val="99"/>
    <w:unhideWhenUsed/>
    <w:rsid w:val="00E50A03"/>
    <w:rPr>
      <w:color w:val="0563C1" w:themeColor="hyperlink"/>
      <w:u w:val="single"/>
    </w:rPr>
  </w:style>
  <w:style w:type="character" w:customStyle="1" w:styleId="UnresolvedMention1">
    <w:name w:val="Unresolved Mention1"/>
    <w:basedOn w:val="DefaultParagraphFont"/>
    <w:uiPriority w:val="99"/>
    <w:semiHidden/>
    <w:unhideWhenUsed/>
    <w:rsid w:val="00E50A03"/>
    <w:rPr>
      <w:color w:val="605E5C"/>
      <w:shd w:val="clear" w:color="auto" w:fill="E1DFDD"/>
    </w:rPr>
  </w:style>
  <w:style w:type="character" w:styleId="Strong">
    <w:name w:val="Strong"/>
    <w:basedOn w:val="DefaultParagraphFont"/>
    <w:uiPriority w:val="22"/>
    <w:qFormat/>
    <w:rsid w:val="00E50A03"/>
    <w:rPr>
      <w:b/>
      <w:bCs/>
    </w:rPr>
  </w:style>
  <w:style w:type="character" w:styleId="FollowedHyperlink">
    <w:name w:val="FollowedHyperlink"/>
    <w:basedOn w:val="DefaultParagraphFont"/>
    <w:uiPriority w:val="99"/>
    <w:semiHidden/>
    <w:unhideWhenUsed/>
    <w:rsid w:val="006414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document/d/1hiij45f7hjURkfgGSivUu2SRyzsmggjCt2q2TM43CgU/ed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08C8CB-292E-4102-A939-2127562F8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1215</TotalTime>
  <Pages>3</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San Mateo County Community College District</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skylib</dc:creator>
  <cp:keywords/>
  <dc:description/>
  <cp:lastModifiedBy>Lisowski, Lori</cp:lastModifiedBy>
  <cp:revision>6</cp:revision>
  <cp:lastPrinted>2020-09-10T19:05:00Z</cp:lastPrinted>
  <dcterms:created xsi:type="dcterms:W3CDTF">2020-12-17T00:56:00Z</dcterms:created>
  <dcterms:modified xsi:type="dcterms:W3CDTF">2020-12-17T21:40:00Z</dcterms:modified>
</cp:coreProperties>
</file>